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1" w:rsidRPr="00BD2523" w:rsidRDefault="008B7F31" w:rsidP="008B7F31">
      <w:pPr>
        <w:widowControl w:val="0"/>
        <w:jc w:val="center"/>
        <w:rPr>
          <w:b/>
          <w:bCs/>
          <w:sz w:val="32"/>
          <w:szCs w:val="32"/>
        </w:rPr>
      </w:pPr>
      <w:r w:rsidRPr="00BD2523">
        <w:rPr>
          <w:b/>
          <w:bCs/>
          <w:sz w:val="32"/>
          <w:szCs w:val="32"/>
        </w:rPr>
        <w:t>Аналитическая справка МОУ ДО ЦДТ «Витязь»</w:t>
      </w:r>
    </w:p>
    <w:p w:rsidR="008B7F31" w:rsidRPr="00BD2523" w:rsidRDefault="008B7F31" w:rsidP="008B7F31">
      <w:pPr>
        <w:widowControl w:val="0"/>
        <w:jc w:val="center"/>
        <w:rPr>
          <w:b/>
          <w:bCs/>
          <w:sz w:val="32"/>
          <w:szCs w:val="32"/>
        </w:rPr>
      </w:pPr>
      <w:r w:rsidRPr="00BD2523">
        <w:rPr>
          <w:b/>
          <w:bCs/>
          <w:sz w:val="32"/>
          <w:szCs w:val="32"/>
        </w:rPr>
        <w:t>к отчету «Показатели деятельности организации дополнительного образования, подлежащей самообследованию»</w:t>
      </w:r>
    </w:p>
    <w:p w:rsidR="008B7F31" w:rsidRPr="00BD2523" w:rsidRDefault="008B7F31" w:rsidP="008B7F31">
      <w:pPr>
        <w:widowControl w:val="0"/>
        <w:jc w:val="center"/>
        <w:rPr>
          <w:b/>
          <w:bCs/>
          <w:sz w:val="32"/>
          <w:szCs w:val="32"/>
        </w:rPr>
      </w:pPr>
      <w:r w:rsidRPr="00BD2523">
        <w:rPr>
          <w:b/>
          <w:bCs/>
          <w:sz w:val="32"/>
          <w:szCs w:val="32"/>
        </w:rPr>
        <w:t>за 201</w:t>
      </w:r>
      <w:r w:rsidR="00434A9F" w:rsidRPr="00BD2523">
        <w:rPr>
          <w:b/>
          <w:bCs/>
          <w:sz w:val="32"/>
          <w:szCs w:val="32"/>
        </w:rPr>
        <w:t>9</w:t>
      </w:r>
      <w:r w:rsidRPr="00BD2523">
        <w:rPr>
          <w:b/>
          <w:bCs/>
          <w:sz w:val="32"/>
          <w:szCs w:val="32"/>
        </w:rPr>
        <w:t xml:space="preserve"> год.</w:t>
      </w:r>
    </w:p>
    <w:p w:rsidR="008B7F31" w:rsidRDefault="008B7F31" w:rsidP="008B7F31">
      <w:pPr>
        <w:widowControl w:val="0"/>
        <w:shd w:val="clear" w:color="auto" w:fill="FFFFFF"/>
        <w:rPr>
          <w:bCs/>
          <w:sz w:val="28"/>
          <w:szCs w:val="28"/>
        </w:rPr>
      </w:pPr>
    </w:p>
    <w:p w:rsidR="008B7F31" w:rsidRPr="00BD2523" w:rsidRDefault="008B7F31" w:rsidP="008B7F31">
      <w:pPr>
        <w:widowControl w:val="0"/>
        <w:shd w:val="clear" w:color="auto" w:fill="FFFFFF"/>
        <w:rPr>
          <w:bCs/>
          <w:sz w:val="28"/>
          <w:szCs w:val="28"/>
        </w:rPr>
      </w:pPr>
      <w:r w:rsidRPr="00BD2523">
        <w:rPr>
          <w:bCs/>
          <w:sz w:val="28"/>
          <w:szCs w:val="28"/>
          <w:highlight w:val="yellow"/>
        </w:rPr>
        <w:t xml:space="preserve">К </w:t>
      </w:r>
      <w:proofErr w:type="gramStart"/>
      <w:r w:rsidRPr="00BD2523">
        <w:rPr>
          <w:bCs/>
          <w:sz w:val="28"/>
          <w:szCs w:val="28"/>
          <w:highlight w:val="yellow"/>
        </w:rPr>
        <w:t>пунктам  1.1</w:t>
      </w:r>
      <w:proofErr w:type="gramEnd"/>
      <w:r w:rsidRPr="00BD2523">
        <w:rPr>
          <w:bCs/>
          <w:sz w:val="28"/>
          <w:szCs w:val="28"/>
          <w:highlight w:val="yellow"/>
        </w:rPr>
        <w:t>-1.4.</w:t>
      </w:r>
    </w:p>
    <w:p w:rsidR="001D1549" w:rsidRPr="00BD2523" w:rsidRDefault="008B7F31" w:rsidP="001D1549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</w:t>
      </w:r>
      <w:r w:rsidR="002B2A2B" w:rsidRPr="00BD2523">
        <w:rPr>
          <w:bCs/>
          <w:sz w:val="28"/>
          <w:szCs w:val="28"/>
        </w:rPr>
        <w:t xml:space="preserve">   </w:t>
      </w:r>
      <w:r w:rsidRPr="00BD2523">
        <w:rPr>
          <w:bCs/>
          <w:sz w:val="28"/>
          <w:szCs w:val="28"/>
        </w:rPr>
        <w:t xml:space="preserve"> </w:t>
      </w:r>
      <w:r w:rsidR="001D1549" w:rsidRPr="00BD2523">
        <w:rPr>
          <w:bCs/>
          <w:sz w:val="28"/>
          <w:szCs w:val="28"/>
        </w:rPr>
        <w:t xml:space="preserve"> МОУ ДО ЦДТ «Витязь» работает </w:t>
      </w:r>
      <w:proofErr w:type="gramStart"/>
      <w:r w:rsidR="001D1549" w:rsidRPr="00BD2523">
        <w:rPr>
          <w:bCs/>
          <w:sz w:val="28"/>
          <w:szCs w:val="28"/>
        </w:rPr>
        <w:t>с  8.00</w:t>
      </w:r>
      <w:proofErr w:type="gramEnd"/>
      <w:r w:rsidR="001D1549" w:rsidRPr="00BD2523">
        <w:rPr>
          <w:bCs/>
          <w:sz w:val="28"/>
          <w:szCs w:val="28"/>
        </w:rPr>
        <w:t xml:space="preserve"> ч. до 21.00 ч. ежедневно в течение всего календарного года. Учебный год начинается не позднее 15 сентября и заканчивается, как правило, 31 мая. Занятия с обучающимися могут быть продолжены в период летних каникул в соответствии с краткосрочной программой с согласия обучающихся, их родителей и педагогов. </w:t>
      </w:r>
    </w:p>
    <w:p w:rsidR="002B2A2B" w:rsidRPr="00BD2523" w:rsidRDefault="008B7F31" w:rsidP="002B2A2B">
      <w:pPr>
        <w:widowControl w:val="0"/>
        <w:shd w:val="clear" w:color="auto" w:fill="FFFFFF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</w:t>
      </w:r>
      <w:r w:rsidR="001D1549" w:rsidRPr="00BD2523">
        <w:rPr>
          <w:bCs/>
          <w:sz w:val="28"/>
          <w:szCs w:val="28"/>
        </w:rPr>
        <w:t xml:space="preserve">   </w:t>
      </w:r>
      <w:r w:rsidR="002B2A2B" w:rsidRPr="00BD2523">
        <w:rPr>
          <w:bCs/>
          <w:sz w:val="28"/>
          <w:szCs w:val="28"/>
        </w:rPr>
        <w:t xml:space="preserve">  </w:t>
      </w:r>
      <w:r w:rsidR="001D1549" w:rsidRPr="00BD2523">
        <w:rPr>
          <w:bCs/>
          <w:sz w:val="28"/>
          <w:szCs w:val="28"/>
        </w:rPr>
        <w:t xml:space="preserve"> </w:t>
      </w:r>
      <w:r w:rsidRPr="00BD2523">
        <w:rPr>
          <w:bCs/>
          <w:sz w:val="28"/>
          <w:szCs w:val="28"/>
        </w:rPr>
        <w:t xml:space="preserve">Образовательное пространство </w:t>
      </w:r>
      <w:proofErr w:type="gramStart"/>
      <w:r w:rsidRPr="00BD2523">
        <w:rPr>
          <w:bCs/>
          <w:sz w:val="28"/>
          <w:szCs w:val="28"/>
        </w:rPr>
        <w:t>учреждения  выстраивается</w:t>
      </w:r>
      <w:proofErr w:type="gramEnd"/>
      <w:r w:rsidRPr="00BD2523">
        <w:rPr>
          <w:bCs/>
          <w:sz w:val="28"/>
          <w:szCs w:val="28"/>
        </w:rPr>
        <w:t xml:space="preserve"> в соответствии с запросами основных потребителей образовательных услуг. </w:t>
      </w:r>
    </w:p>
    <w:p w:rsidR="002B2A2B" w:rsidRPr="00BD2523" w:rsidRDefault="002B2A2B" w:rsidP="002B2A2B">
      <w:pPr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        В МОУ ДО ЦДТ «Витязь» ежегодно проводится опрос детей и </w:t>
      </w:r>
      <w:proofErr w:type="gramStart"/>
      <w:r w:rsidRPr="00BD2523">
        <w:rPr>
          <w:rFonts w:eastAsiaTheme="minorEastAsia"/>
          <w:sz w:val="28"/>
          <w:szCs w:val="28"/>
        </w:rPr>
        <w:t>родителей</w:t>
      </w:r>
      <w:proofErr w:type="gramEnd"/>
      <w:r w:rsidRPr="00BD2523">
        <w:rPr>
          <w:rFonts w:eastAsiaTheme="minorEastAsia"/>
          <w:sz w:val="28"/>
          <w:szCs w:val="28"/>
        </w:rPr>
        <w:t xml:space="preserve"> обучающихся с целью определения отношения к различным сторонам образовательного процесса. Всего в опросе участвовали 1605 анкет.</w:t>
      </w:r>
    </w:p>
    <w:p w:rsidR="002B2A2B" w:rsidRPr="00BD2523" w:rsidRDefault="002B2A2B" w:rsidP="002B2A2B">
      <w:pPr>
        <w:ind w:left="567" w:hanging="567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        По результатам анализа </w:t>
      </w:r>
      <w:proofErr w:type="gramStart"/>
      <w:r w:rsidRPr="00BD2523">
        <w:rPr>
          <w:rFonts w:eastAsiaTheme="minorEastAsia"/>
          <w:sz w:val="28"/>
          <w:szCs w:val="28"/>
        </w:rPr>
        <w:t>сделаны  следующие</w:t>
      </w:r>
      <w:proofErr w:type="gramEnd"/>
      <w:r w:rsidRPr="00BD2523">
        <w:rPr>
          <w:rFonts w:eastAsiaTheme="minorEastAsia"/>
          <w:sz w:val="28"/>
          <w:szCs w:val="28"/>
        </w:rPr>
        <w:t xml:space="preserve"> выводы:</w:t>
      </w:r>
    </w:p>
    <w:p w:rsidR="002B2A2B" w:rsidRPr="00BD2523" w:rsidRDefault="002B2A2B" w:rsidP="002B2A2B">
      <w:pPr>
        <w:ind w:left="567" w:hanging="567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sym w:font="Symbol" w:char="F0B7"/>
      </w:r>
      <w:r w:rsidRPr="00BD2523">
        <w:rPr>
          <w:rFonts w:eastAsiaTheme="minorEastAsia"/>
          <w:sz w:val="28"/>
          <w:szCs w:val="28"/>
        </w:rPr>
        <w:t xml:space="preserve">​ 98% родителей считают, что педагоги к </w:t>
      </w:r>
      <w:proofErr w:type="gramStart"/>
      <w:r w:rsidRPr="00BD2523">
        <w:rPr>
          <w:rFonts w:eastAsiaTheme="minorEastAsia"/>
          <w:sz w:val="28"/>
          <w:szCs w:val="28"/>
        </w:rPr>
        <w:t>детям  относятся</w:t>
      </w:r>
      <w:proofErr w:type="gramEnd"/>
      <w:r w:rsidRPr="00BD2523">
        <w:rPr>
          <w:rFonts w:eastAsiaTheme="minorEastAsia"/>
          <w:sz w:val="28"/>
          <w:szCs w:val="28"/>
        </w:rPr>
        <w:t xml:space="preserve">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:rsidR="002B2A2B" w:rsidRPr="00BD2523" w:rsidRDefault="002B2A2B" w:rsidP="002B2A2B">
      <w:pPr>
        <w:ind w:left="567" w:hanging="567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sym w:font="Symbol" w:char="F0B7"/>
      </w:r>
      <w:r w:rsidRPr="00BD2523">
        <w:rPr>
          <w:rFonts w:eastAsiaTheme="minorEastAsia"/>
          <w:sz w:val="28"/>
          <w:szCs w:val="28"/>
        </w:rPr>
        <w:t>​ 97% родителей считают пребывание детей в учреждении безопасным для их физического и психического здоровья, т.е. во время занятий не возникают конфликтные ситуации между детьми, занятия проводятся с соблюдением техники безопасности.</w:t>
      </w:r>
    </w:p>
    <w:p w:rsidR="002B2A2B" w:rsidRPr="00BD2523" w:rsidRDefault="002B2A2B" w:rsidP="002B2A2B">
      <w:pPr>
        <w:ind w:left="567" w:hanging="567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sym w:font="Symbol" w:char="F0B7"/>
      </w:r>
      <w:r w:rsidRPr="00BD2523">
        <w:rPr>
          <w:rFonts w:eastAsiaTheme="minorEastAsia"/>
          <w:sz w:val="28"/>
          <w:szCs w:val="28"/>
        </w:rPr>
        <w:t xml:space="preserve">​ 99% родителей довольны качеством преподавания и качеством предоставляемых услуг, </w:t>
      </w:r>
      <w:proofErr w:type="gramStart"/>
      <w:r w:rsidRPr="00BD2523">
        <w:rPr>
          <w:rFonts w:eastAsiaTheme="minorEastAsia"/>
          <w:sz w:val="28"/>
          <w:szCs w:val="28"/>
        </w:rPr>
        <w:t>считают,  что</w:t>
      </w:r>
      <w:proofErr w:type="gramEnd"/>
      <w:r w:rsidRPr="00BD2523">
        <w:rPr>
          <w:rFonts w:eastAsiaTheme="minorEastAsia"/>
          <w:sz w:val="28"/>
          <w:szCs w:val="28"/>
        </w:rPr>
        <w:t xml:space="preserve"> в учреждении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2B2A2B" w:rsidRPr="00BD2523" w:rsidRDefault="002B2A2B" w:rsidP="002B2A2B">
      <w:pPr>
        <w:ind w:left="567" w:hanging="567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sym w:font="Symbol" w:char="F0B7"/>
      </w:r>
      <w:r w:rsidRPr="00BD2523">
        <w:rPr>
          <w:rFonts w:eastAsiaTheme="minorEastAsia"/>
          <w:sz w:val="28"/>
          <w:szCs w:val="28"/>
        </w:rPr>
        <w:t>​ 97</w:t>
      </w:r>
      <w:proofErr w:type="gramStart"/>
      <w:r w:rsidRPr="00BD2523">
        <w:rPr>
          <w:rFonts w:eastAsiaTheme="minorEastAsia"/>
          <w:sz w:val="28"/>
          <w:szCs w:val="28"/>
        </w:rPr>
        <w:t>%  обучающихся</w:t>
      </w:r>
      <w:proofErr w:type="gramEnd"/>
      <w:r w:rsidRPr="00BD2523">
        <w:rPr>
          <w:rFonts w:eastAsiaTheme="minorEastAsia"/>
          <w:sz w:val="28"/>
          <w:szCs w:val="28"/>
        </w:rPr>
        <w:t xml:space="preserve"> приходит в учреждение с удовольствием и в приподнятом настроении.</w:t>
      </w:r>
    </w:p>
    <w:p w:rsidR="002B2A2B" w:rsidRPr="00BD2523" w:rsidRDefault="002B2A2B" w:rsidP="002B2A2B">
      <w:pPr>
        <w:ind w:left="567" w:hanging="567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sym w:font="Symbol" w:char="F0B7"/>
      </w:r>
      <w:r w:rsidRPr="00BD2523">
        <w:rPr>
          <w:rFonts w:eastAsiaTheme="minorEastAsia"/>
          <w:sz w:val="28"/>
          <w:szCs w:val="28"/>
        </w:rPr>
        <w:t xml:space="preserve">​ 95% родителей считают, что образовательные </w:t>
      </w:r>
      <w:proofErr w:type="gramStart"/>
      <w:r w:rsidRPr="00BD2523">
        <w:rPr>
          <w:rFonts w:eastAsiaTheme="minorEastAsia"/>
          <w:sz w:val="28"/>
          <w:szCs w:val="28"/>
        </w:rPr>
        <w:t>программы  соответствуют</w:t>
      </w:r>
      <w:proofErr w:type="gramEnd"/>
      <w:r w:rsidRPr="00BD2523">
        <w:rPr>
          <w:rFonts w:eastAsiaTheme="minorEastAsia"/>
          <w:sz w:val="28"/>
          <w:szCs w:val="28"/>
        </w:rPr>
        <w:t xml:space="preserve"> потребностям обучающихся. </w:t>
      </w:r>
    </w:p>
    <w:p w:rsidR="002B2A2B" w:rsidRPr="00BD2523" w:rsidRDefault="002B2A2B" w:rsidP="002B2A2B">
      <w:pPr>
        <w:ind w:left="567" w:hanging="567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sym w:font="Symbol" w:char="F0B7"/>
      </w:r>
      <w:r w:rsidRPr="00BD2523">
        <w:rPr>
          <w:rFonts w:eastAsiaTheme="minorEastAsia"/>
          <w:sz w:val="28"/>
          <w:szCs w:val="28"/>
        </w:rPr>
        <w:t xml:space="preserve">​ 93% родителей знают о деятельности Наблюдательного совета и Совета родителей учреждения. </w:t>
      </w:r>
    </w:p>
    <w:p w:rsidR="002B2A2B" w:rsidRPr="00BD2523" w:rsidRDefault="002B2A2B" w:rsidP="002B2A2B">
      <w:pPr>
        <w:ind w:left="567" w:hanging="567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sym w:font="Symbol" w:char="F0B7"/>
      </w:r>
      <w:r w:rsidRPr="00BD2523">
        <w:rPr>
          <w:rFonts w:eastAsiaTheme="minorEastAsia"/>
          <w:sz w:val="28"/>
          <w:szCs w:val="28"/>
        </w:rPr>
        <w:t xml:space="preserve">​ 98% родителей удовлетворены оформлением кабинетов для </w:t>
      </w:r>
      <w:proofErr w:type="gramStart"/>
      <w:r w:rsidRPr="00BD2523">
        <w:rPr>
          <w:rFonts w:eastAsiaTheme="minorEastAsia"/>
          <w:sz w:val="28"/>
          <w:szCs w:val="28"/>
        </w:rPr>
        <w:t>занятий,  материально</w:t>
      </w:r>
      <w:proofErr w:type="gramEnd"/>
      <w:r w:rsidRPr="00BD2523">
        <w:rPr>
          <w:rFonts w:eastAsiaTheme="minorEastAsia"/>
          <w:sz w:val="28"/>
          <w:szCs w:val="28"/>
        </w:rPr>
        <w:t>-технической базой.</w:t>
      </w:r>
    </w:p>
    <w:p w:rsidR="002B2A2B" w:rsidRPr="00BD2523" w:rsidRDefault="002B2A2B" w:rsidP="002B2A2B">
      <w:pPr>
        <w:ind w:left="567" w:hanging="567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         Таким образом, общая удовлетворенность потребителей образовательных услуг составляет в </w:t>
      </w:r>
      <w:proofErr w:type="gramStart"/>
      <w:r w:rsidRPr="00BD2523">
        <w:rPr>
          <w:rFonts w:eastAsiaTheme="minorEastAsia"/>
          <w:sz w:val="28"/>
          <w:szCs w:val="28"/>
        </w:rPr>
        <w:t xml:space="preserve">среднем  </w:t>
      </w:r>
      <w:r w:rsidRPr="00BD2523">
        <w:rPr>
          <w:rFonts w:eastAsiaTheme="minorEastAsia"/>
          <w:b/>
          <w:sz w:val="28"/>
          <w:szCs w:val="28"/>
        </w:rPr>
        <w:t>96</w:t>
      </w:r>
      <w:proofErr w:type="gramEnd"/>
      <w:r w:rsidRPr="00BD2523">
        <w:rPr>
          <w:rFonts w:eastAsiaTheme="minorEastAsia"/>
          <w:b/>
          <w:sz w:val="28"/>
          <w:szCs w:val="28"/>
        </w:rPr>
        <w:t xml:space="preserve"> %</w:t>
      </w:r>
      <w:r w:rsidRPr="00BD2523">
        <w:rPr>
          <w:rFonts w:eastAsiaTheme="minorEastAsia"/>
          <w:sz w:val="28"/>
          <w:szCs w:val="28"/>
        </w:rPr>
        <w:t xml:space="preserve"> .</w:t>
      </w:r>
    </w:p>
    <w:p w:rsidR="002B2A2B" w:rsidRPr="00BD2523" w:rsidRDefault="002B2A2B" w:rsidP="008B7F31">
      <w:pPr>
        <w:widowControl w:val="0"/>
        <w:shd w:val="clear" w:color="auto" w:fill="FFFFFF"/>
        <w:rPr>
          <w:bCs/>
          <w:sz w:val="28"/>
          <w:szCs w:val="28"/>
        </w:rPr>
      </w:pPr>
    </w:p>
    <w:p w:rsidR="008B7F31" w:rsidRPr="00BD2523" w:rsidRDefault="008B7F31" w:rsidP="00AD4F1D">
      <w:pPr>
        <w:widowControl w:val="0"/>
        <w:jc w:val="both"/>
        <w:rPr>
          <w:bCs/>
          <w:sz w:val="28"/>
          <w:szCs w:val="28"/>
        </w:rPr>
      </w:pPr>
      <w:r w:rsidRPr="00BD2523">
        <w:rPr>
          <w:color w:val="000000"/>
          <w:spacing w:val="-1"/>
          <w:sz w:val="28"/>
          <w:szCs w:val="28"/>
        </w:rPr>
        <w:t xml:space="preserve">     </w:t>
      </w:r>
      <w:r w:rsidR="00750882" w:rsidRPr="00BD2523">
        <w:rPr>
          <w:color w:val="000000"/>
          <w:spacing w:val="-1"/>
          <w:sz w:val="28"/>
          <w:szCs w:val="28"/>
        </w:rPr>
        <w:t xml:space="preserve">    </w:t>
      </w:r>
      <w:r w:rsidRPr="00BD2523">
        <w:rPr>
          <w:color w:val="000000"/>
          <w:spacing w:val="-1"/>
          <w:sz w:val="28"/>
          <w:szCs w:val="28"/>
        </w:rPr>
        <w:t>Состав обучающихся учреждения стабилен</w:t>
      </w:r>
      <w:r w:rsidRPr="00BD2523">
        <w:rPr>
          <w:color w:val="000000"/>
          <w:spacing w:val="1"/>
          <w:sz w:val="28"/>
          <w:szCs w:val="28"/>
        </w:rPr>
        <w:t xml:space="preserve">. Желающих заниматься   становится с каждым годом все </w:t>
      </w:r>
      <w:r w:rsidRPr="00BD2523">
        <w:rPr>
          <w:color w:val="000000"/>
          <w:spacing w:val="-5"/>
          <w:sz w:val="28"/>
          <w:szCs w:val="28"/>
        </w:rPr>
        <w:t xml:space="preserve">больше, </w:t>
      </w:r>
      <w:r w:rsidRPr="00BD2523">
        <w:rPr>
          <w:bCs/>
          <w:sz w:val="28"/>
          <w:szCs w:val="28"/>
        </w:rPr>
        <w:t xml:space="preserve">что свидетельствует о </w:t>
      </w:r>
      <w:r w:rsidRPr="00BD2523">
        <w:rPr>
          <w:bCs/>
          <w:sz w:val="28"/>
          <w:szCs w:val="28"/>
        </w:rPr>
        <w:lastRenderedPageBreak/>
        <w:t>востребованности образовательных услуг учреждения.</w:t>
      </w:r>
    </w:p>
    <w:p w:rsidR="00BA4404" w:rsidRPr="00BD2523" w:rsidRDefault="00D121AD" w:rsidP="00AD4F1D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  </w:t>
      </w:r>
      <w:r w:rsidR="00BA4404" w:rsidRPr="00BD2523">
        <w:rPr>
          <w:bCs/>
          <w:sz w:val="28"/>
          <w:szCs w:val="28"/>
        </w:rPr>
        <w:t xml:space="preserve">Значительно возрастает </w:t>
      </w:r>
      <w:r w:rsidRPr="00BD2523">
        <w:rPr>
          <w:bCs/>
          <w:sz w:val="28"/>
          <w:szCs w:val="28"/>
        </w:rPr>
        <w:t xml:space="preserve">количество </w:t>
      </w:r>
      <w:r w:rsidR="00BA4404" w:rsidRPr="00BD2523">
        <w:rPr>
          <w:bCs/>
          <w:sz w:val="28"/>
          <w:szCs w:val="28"/>
        </w:rPr>
        <w:t>обучающихся на бюджетной основе: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992"/>
        <w:gridCol w:w="993"/>
        <w:gridCol w:w="1134"/>
        <w:gridCol w:w="992"/>
        <w:gridCol w:w="992"/>
        <w:gridCol w:w="1134"/>
        <w:gridCol w:w="992"/>
        <w:gridCol w:w="851"/>
      </w:tblGrid>
      <w:tr w:rsidR="009343D2" w:rsidRPr="00BD2523" w:rsidTr="00D121AD">
        <w:trPr>
          <w:trHeight w:hRule="exact" w:val="91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D2" w:rsidRPr="00BD2523" w:rsidRDefault="009343D2" w:rsidP="0075088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D2523">
              <w:rPr>
                <w:color w:val="000000"/>
                <w:spacing w:val="-3"/>
                <w:sz w:val="28"/>
                <w:szCs w:val="28"/>
              </w:rPr>
              <w:t>Учебный год</w:t>
            </w:r>
            <w:r w:rsidRPr="00BD2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D2" w:rsidRPr="00BD2523" w:rsidRDefault="009343D2" w:rsidP="00750882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2012/</w:t>
            </w:r>
          </w:p>
          <w:p w:rsidR="009343D2" w:rsidRPr="00BD2523" w:rsidRDefault="009343D2" w:rsidP="00750882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D2" w:rsidRPr="00BD2523" w:rsidRDefault="009343D2" w:rsidP="007508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2013/</w:t>
            </w:r>
          </w:p>
          <w:p w:rsidR="009343D2" w:rsidRPr="00BD2523" w:rsidRDefault="009343D2" w:rsidP="007508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D2" w:rsidRPr="00BD2523" w:rsidRDefault="009343D2" w:rsidP="007508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2014/</w:t>
            </w:r>
          </w:p>
          <w:p w:rsidR="009343D2" w:rsidRPr="00BD2523" w:rsidRDefault="009343D2" w:rsidP="007508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9343D2" w:rsidP="00750882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2015/</w:t>
            </w:r>
          </w:p>
          <w:p w:rsidR="009343D2" w:rsidRPr="00BD2523" w:rsidRDefault="009343D2" w:rsidP="00750882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9343D2" w:rsidP="00DA2E62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2016/</w:t>
            </w:r>
          </w:p>
          <w:p w:rsidR="009343D2" w:rsidRPr="00BD2523" w:rsidRDefault="009343D2" w:rsidP="00DA2E62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9343D2" w:rsidP="00DA2E62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2017/</w:t>
            </w:r>
          </w:p>
          <w:p w:rsidR="009343D2" w:rsidRPr="00BD2523" w:rsidRDefault="009343D2" w:rsidP="00DA2E62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9343D2" w:rsidP="001D1549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2018/</w:t>
            </w:r>
          </w:p>
          <w:p w:rsidR="009343D2" w:rsidRPr="00BD2523" w:rsidRDefault="009343D2" w:rsidP="001D1549">
            <w:pPr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9343D2" w:rsidP="009343D2">
            <w:pPr>
              <w:spacing w:after="200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2019/2020</w:t>
            </w:r>
          </w:p>
          <w:p w:rsidR="009343D2" w:rsidRPr="00BD2523" w:rsidRDefault="009343D2" w:rsidP="009343D2">
            <w:pPr>
              <w:rPr>
                <w:sz w:val="28"/>
                <w:szCs w:val="28"/>
              </w:rPr>
            </w:pPr>
          </w:p>
        </w:tc>
      </w:tr>
      <w:tr w:rsidR="009343D2" w:rsidRPr="00BD2523" w:rsidTr="00D121AD">
        <w:trPr>
          <w:trHeight w:hRule="exact" w:val="1079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D2" w:rsidRPr="00BD2523" w:rsidRDefault="009343D2" w:rsidP="00750882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BD2523">
              <w:rPr>
                <w:color w:val="000000"/>
                <w:spacing w:val="-2"/>
                <w:sz w:val="28"/>
                <w:szCs w:val="28"/>
              </w:rPr>
              <w:t xml:space="preserve">Количество  </w:t>
            </w:r>
          </w:p>
          <w:p w:rsidR="009343D2" w:rsidRPr="00BD2523" w:rsidRDefault="009343D2" w:rsidP="00750882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BD2523">
              <w:rPr>
                <w:color w:val="000000"/>
                <w:spacing w:val="-2"/>
                <w:sz w:val="28"/>
                <w:szCs w:val="28"/>
              </w:rPr>
              <w:t>обучающихся</w:t>
            </w:r>
          </w:p>
          <w:p w:rsidR="009343D2" w:rsidRPr="00BD2523" w:rsidRDefault="009343D2" w:rsidP="00750882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9343D2" w:rsidRPr="00BD2523" w:rsidRDefault="009343D2" w:rsidP="007508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D2" w:rsidRPr="00BD2523" w:rsidRDefault="009343D2" w:rsidP="00750882">
            <w:pPr>
              <w:rPr>
                <w:b/>
                <w:sz w:val="28"/>
                <w:szCs w:val="28"/>
              </w:rPr>
            </w:pPr>
            <w:r w:rsidRPr="00BD2523"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D2" w:rsidRPr="00BD2523" w:rsidRDefault="009343D2" w:rsidP="0075088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2523">
              <w:rPr>
                <w:b/>
                <w:sz w:val="28"/>
                <w:szCs w:val="28"/>
              </w:rPr>
              <w:t>1695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D2" w:rsidRPr="00BD2523" w:rsidRDefault="009343D2" w:rsidP="0075088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2523">
              <w:rPr>
                <w:b/>
                <w:sz w:val="28"/>
                <w:szCs w:val="28"/>
              </w:rPr>
              <w:t>1856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9343D2" w:rsidP="00750882">
            <w:pPr>
              <w:rPr>
                <w:b/>
                <w:sz w:val="28"/>
                <w:szCs w:val="28"/>
              </w:rPr>
            </w:pPr>
            <w:r w:rsidRPr="00BD2523">
              <w:rPr>
                <w:b/>
                <w:sz w:val="28"/>
                <w:szCs w:val="28"/>
              </w:rPr>
              <w:t>1789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9343D2" w:rsidP="00750882">
            <w:pPr>
              <w:rPr>
                <w:b/>
                <w:sz w:val="28"/>
                <w:szCs w:val="28"/>
              </w:rPr>
            </w:pPr>
            <w:r w:rsidRPr="00BD2523">
              <w:rPr>
                <w:b/>
                <w:sz w:val="28"/>
                <w:szCs w:val="28"/>
              </w:rPr>
              <w:t>1826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9343D2" w:rsidP="00750882">
            <w:pPr>
              <w:rPr>
                <w:b/>
                <w:sz w:val="28"/>
                <w:szCs w:val="28"/>
              </w:rPr>
            </w:pPr>
            <w:r w:rsidRPr="00BD2523">
              <w:rPr>
                <w:b/>
                <w:sz w:val="28"/>
                <w:szCs w:val="28"/>
              </w:rPr>
              <w:t>1907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9343D2" w:rsidP="00750882">
            <w:pPr>
              <w:rPr>
                <w:b/>
                <w:sz w:val="28"/>
                <w:szCs w:val="28"/>
              </w:rPr>
            </w:pPr>
            <w:r w:rsidRPr="00BD2523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D2" w:rsidRPr="00BD2523" w:rsidRDefault="00BA4404" w:rsidP="009343D2">
            <w:pPr>
              <w:rPr>
                <w:b/>
                <w:sz w:val="28"/>
                <w:szCs w:val="28"/>
              </w:rPr>
            </w:pPr>
            <w:r w:rsidRPr="00BD2523">
              <w:rPr>
                <w:b/>
                <w:sz w:val="28"/>
                <w:szCs w:val="28"/>
              </w:rPr>
              <w:t>2005</w:t>
            </w:r>
          </w:p>
        </w:tc>
      </w:tr>
    </w:tbl>
    <w:p w:rsidR="008B7F31" w:rsidRPr="00BD2523" w:rsidRDefault="00AD4F1D" w:rsidP="008B7F31">
      <w:pPr>
        <w:widowControl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</w:t>
      </w:r>
      <w:r w:rsidR="00CA4442" w:rsidRPr="00BD2523">
        <w:rPr>
          <w:color w:val="000000"/>
          <w:sz w:val="28"/>
          <w:szCs w:val="28"/>
        </w:rPr>
        <w:t xml:space="preserve"> </w:t>
      </w:r>
      <w:r w:rsidR="00913B55" w:rsidRPr="00BD2523">
        <w:rPr>
          <w:color w:val="000000"/>
          <w:sz w:val="28"/>
          <w:szCs w:val="28"/>
        </w:rPr>
        <w:t xml:space="preserve"> </w:t>
      </w:r>
      <w:r w:rsidR="00491B1C" w:rsidRPr="00BD2523">
        <w:rPr>
          <w:color w:val="000000"/>
          <w:sz w:val="28"/>
          <w:szCs w:val="28"/>
        </w:rPr>
        <w:t>В двух и более объединениях</w:t>
      </w:r>
      <w:r w:rsidR="00431531" w:rsidRPr="00BD2523">
        <w:rPr>
          <w:color w:val="000000"/>
          <w:sz w:val="28"/>
          <w:szCs w:val="28"/>
        </w:rPr>
        <w:t xml:space="preserve"> в 20</w:t>
      </w:r>
      <w:r w:rsidR="0002300B" w:rsidRPr="00BD2523">
        <w:rPr>
          <w:color w:val="000000"/>
          <w:sz w:val="28"/>
          <w:szCs w:val="28"/>
        </w:rPr>
        <w:t>1</w:t>
      </w:r>
      <w:r w:rsidR="00D4533B" w:rsidRPr="00BD2523">
        <w:rPr>
          <w:color w:val="000000"/>
          <w:sz w:val="28"/>
          <w:szCs w:val="28"/>
        </w:rPr>
        <w:t>9</w:t>
      </w:r>
      <w:r w:rsidR="0002300B" w:rsidRPr="00BD2523">
        <w:rPr>
          <w:color w:val="000000"/>
          <w:sz w:val="28"/>
          <w:szCs w:val="28"/>
        </w:rPr>
        <w:t xml:space="preserve"> году </w:t>
      </w:r>
      <w:r w:rsidR="00491B1C" w:rsidRPr="00BD2523">
        <w:rPr>
          <w:color w:val="000000"/>
          <w:sz w:val="28"/>
          <w:szCs w:val="28"/>
        </w:rPr>
        <w:t>занима</w:t>
      </w:r>
      <w:r w:rsidR="0002300B" w:rsidRPr="00BD2523">
        <w:rPr>
          <w:color w:val="000000"/>
          <w:sz w:val="28"/>
          <w:szCs w:val="28"/>
        </w:rPr>
        <w:t>лись</w:t>
      </w:r>
      <w:r w:rsidR="00491B1C" w:rsidRPr="00BD2523">
        <w:rPr>
          <w:color w:val="000000"/>
          <w:sz w:val="28"/>
          <w:szCs w:val="28"/>
        </w:rPr>
        <w:t xml:space="preserve"> </w:t>
      </w:r>
      <w:r w:rsidR="00B86064">
        <w:rPr>
          <w:color w:val="000000"/>
          <w:sz w:val="28"/>
          <w:szCs w:val="28"/>
        </w:rPr>
        <w:t>156</w:t>
      </w:r>
      <w:r w:rsidR="00491B1C" w:rsidRPr="00BD2523">
        <w:rPr>
          <w:sz w:val="28"/>
          <w:szCs w:val="28"/>
        </w:rPr>
        <w:t xml:space="preserve"> чел. (</w:t>
      </w:r>
      <w:r w:rsidR="00B86064">
        <w:rPr>
          <w:sz w:val="28"/>
          <w:szCs w:val="28"/>
        </w:rPr>
        <w:t>6</w:t>
      </w:r>
      <w:r w:rsidR="00491B1C" w:rsidRPr="00B86064">
        <w:rPr>
          <w:sz w:val="28"/>
          <w:szCs w:val="28"/>
        </w:rPr>
        <w:t>%</w:t>
      </w:r>
      <w:r w:rsidR="008B7F31" w:rsidRPr="00BD2523">
        <w:rPr>
          <w:color w:val="000000"/>
          <w:sz w:val="28"/>
          <w:szCs w:val="28"/>
        </w:rPr>
        <w:t xml:space="preserve"> </w:t>
      </w:r>
      <w:r w:rsidR="00491B1C" w:rsidRPr="00BD2523">
        <w:rPr>
          <w:color w:val="000000"/>
          <w:sz w:val="28"/>
          <w:szCs w:val="28"/>
        </w:rPr>
        <w:t xml:space="preserve">от общего количества обучающихся). </w:t>
      </w:r>
      <w:r w:rsidR="008B7F31" w:rsidRPr="00BD2523">
        <w:rPr>
          <w:color w:val="000000"/>
          <w:sz w:val="28"/>
          <w:szCs w:val="28"/>
        </w:rPr>
        <w:t xml:space="preserve">Отсев детей в процессе обучения незначителен. В </w:t>
      </w:r>
      <w:r w:rsidR="008B7F31" w:rsidRPr="00BD2523">
        <w:rPr>
          <w:color w:val="000000"/>
          <w:spacing w:val="-1"/>
          <w:sz w:val="28"/>
          <w:szCs w:val="28"/>
        </w:rPr>
        <w:t xml:space="preserve">среднем за учебный год по различным причинам выбывает </w:t>
      </w:r>
      <w:r w:rsidR="00D4533B" w:rsidRPr="00BD2523">
        <w:rPr>
          <w:color w:val="000000"/>
          <w:spacing w:val="-1"/>
          <w:sz w:val="28"/>
          <w:szCs w:val="28"/>
        </w:rPr>
        <w:t xml:space="preserve">10- </w:t>
      </w:r>
      <w:r w:rsidR="008B7F31" w:rsidRPr="00BD2523">
        <w:rPr>
          <w:color w:val="000000"/>
          <w:spacing w:val="-1"/>
          <w:sz w:val="28"/>
          <w:szCs w:val="28"/>
        </w:rPr>
        <w:t>1</w:t>
      </w:r>
      <w:r w:rsidR="00D4533B" w:rsidRPr="00BD2523">
        <w:rPr>
          <w:color w:val="000000"/>
          <w:spacing w:val="-1"/>
          <w:sz w:val="28"/>
          <w:szCs w:val="28"/>
        </w:rPr>
        <w:t>2</w:t>
      </w:r>
      <w:r w:rsidR="008B7F31" w:rsidRPr="00BD2523">
        <w:rPr>
          <w:color w:val="000000"/>
          <w:spacing w:val="-1"/>
          <w:sz w:val="28"/>
          <w:szCs w:val="28"/>
        </w:rPr>
        <w:t xml:space="preserve"> детей, что </w:t>
      </w:r>
      <w:r w:rsidR="008B7F31" w:rsidRPr="00BD2523">
        <w:rPr>
          <w:color w:val="000000"/>
          <w:spacing w:val="-2"/>
          <w:sz w:val="28"/>
          <w:szCs w:val="28"/>
        </w:rPr>
        <w:t xml:space="preserve">составляет менее 1% от общего количества обучающихся. </w:t>
      </w:r>
      <w:r w:rsidR="008B7F31" w:rsidRPr="00BD2523">
        <w:rPr>
          <w:sz w:val="28"/>
          <w:szCs w:val="28"/>
        </w:rPr>
        <w:t>Численность первого, второго и последующих годов обучения оптимальна.</w:t>
      </w:r>
      <w:r w:rsidR="008B7F31" w:rsidRPr="00BD2523">
        <w:rPr>
          <w:bCs/>
          <w:sz w:val="28"/>
          <w:szCs w:val="28"/>
        </w:rPr>
        <w:t xml:space="preserve">   В рамках реализации нового «Закона об образовании в Российской </w:t>
      </w:r>
      <w:proofErr w:type="gramStart"/>
      <w:r w:rsidR="008B7F31" w:rsidRPr="00BD2523">
        <w:rPr>
          <w:bCs/>
          <w:sz w:val="28"/>
          <w:szCs w:val="28"/>
        </w:rPr>
        <w:t>Федерации»  ставится</w:t>
      </w:r>
      <w:proofErr w:type="gramEnd"/>
      <w:r w:rsidR="008B7F31" w:rsidRPr="00BD2523">
        <w:rPr>
          <w:bCs/>
          <w:sz w:val="28"/>
          <w:szCs w:val="28"/>
        </w:rPr>
        <w:t xml:space="preserve"> задача увеличения контингента обучающихся. С этой целью в 201</w:t>
      </w:r>
      <w:r w:rsidR="00D4533B" w:rsidRPr="00BD2523">
        <w:rPr>
          <w:bCs/>
          <w:sz w:val="28"/>
          <w:szCs w:val="28"/>
        </w:rPr>
        <w:t>9</w:t>
      </w:r>
      <w:r w:rsidR="008B7F31" w:rsidRPr="00BD2523">
        <w:rPr>
          <w:bCs/>
          <w:sz w:val="28"/>
          <w:szCs w:val="28"/>
        </w:rPr>
        <w:t xml:space="preserve"> году открыты </w:t>
      </w:r>
      <w:proofErr w:type="gramStart"/>
      <w:r w:rsidR="008B7F31" w:rsidRPr="00BD2523">
        <w:rPr>
          <w:bCs/>
          <w:sz w:val="28"/>
          <w:szCs w:val="28"/>
        </w:rPr>
        <w:t>новые  объединения</w:t>
      </w:r>
      <w:proofErr w:type="gramEnd"/>
      <w:r w:rsidR="008B7F31" w:rsidRPr="00BD2523">
        <w:rPr>
          <w:bCs/>
          <w:sz w:val="28"/>
          <w:szCs w:val="28"/>
        </w:rPr>
        <w:t xml:space="preserve">: </w:t>
      </w:r>
      <w:r w:rsidR="00620911" w:rsidRPr="00BD2523">
        <w:rPr>
          <w:bCs/>
          <w:sz w:val="28"/>
          <w:szCs w:val="28"/>
        </w:rPr>
        <w:t xml:space="preserve">кружки: </w:t>
      </w:r>
      <w:r w:rsidR="008A2208" w:rsidRPr="00BD2523">
        <w:rPr>
          <w:bCs/>
          <w:sz w:val="28"/>
          <w:szCs w:val="28"/>
        </w:rPr>
        <w:t xml:space="preserve">«Рисую - оживляю», </w:t>
      </w:r>
      <w:r w:rsidR="008B7F31" w:rsidRPr="00BD2523">
        <w:rPr>
          <w:bCs/>
          <w:sz w:val="28"/>
          <w:szCs w:val="28"/>
        </w:rPr>
        <w:t>«</w:t>
      </w:r>
      <w:r w:rsidR="00D4533B" w:rsidRPr="00BD2523">
        <w:rPr>
          <w:bCs/>
          <w:sz w:val="28"/>
          <w:szCs w:val="28"/>
        </w:rPr>
        <w:t>Футбол</w:t>
      </w:r>
      <w:r w:rsidR="008B7F31" w:rsidRPr="00BD2523">
        <w:rPr>
          <w:bCs/>
          <w:sz w:val="28"/>
          <w:szCs w:val="28"/>
        </w:rPr>
        <w:t>»,</w:t>
      </w:r>
      <w:r w:rsidR="00620911" w:rsidRPr="00BD2523">
        <w:rPr>
          <w:bCs/>
          <w:sz w:val="28"/>
          <w:szCs w:val="28"/>
        </w:rPr>
        <w:t xml:space="preserve"> «</w:t>
      </w:r>
      <w:r w:rsidR="00D4533B" w:rsidRPr="00BD2523">
        <w:rPr>
          <w:bCs/>
          <w:sz w:val="28"/>
          <w:szCs w:val="28"/>
        </w:rPr>
        <w:t>Автодело»</w:t>
      </w:r>
      <w:r w:rsidR="00620911" w:rsidRPr="00BD2523">
        <w:rPr>
          <w:bCs/>
          <w:sz w:val="28"/>
          <w:szCs w:val="28"/>
        </w:rPr>
        <w:t>, «</w:t>
      </w:r>
      <w:r w:rsidR="00C36EE6" w:rsidRPr="00BD2523">
        <w:rPr>
          <w:bCs/>
          <w:sz w:val="28"/>
          <w:szCs w:val="28"/>
        </w:rPr>
        <w:t>Шахматы</w:t>
      </w:r>
      <w:r w:rsidR="00620911" w:rsidRPr="00BD2523">
        <w:rPr>
          <w:bCs/>
          <w:sz w:val="28"/>
          <w:szCs w:val="28"/>
        </w:rPr>
        <w:t>»</w:t>
      </w:r>
      <w:r w:rsidR="00D4533B" w:rsidRPr="00BD2523">
        <w:rPr>
          <w:bCs/>
          <w:sz w:val="28"/>
          <w:szCs w:val="28"/>
        </w:rPr>
        <w:t xml:space="preserve"> и иные</w:t>
      </w:r>
      <w:r w:rsidR="008B7F31" w:rsidRPr="00BD2523">
        <w:rPr>
          <w:bCs/>
          <w:sz w:val="28"/>
          <w:szCs w:val="28"/>
        </w:rPr>
        <w:t>.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Деятельность в отчетный период </w:t>
      </w:r>
      <w:r w:rsidR="00D4533B" w:rsidRPr="00BD2523">
        <w:rPr>
          <w:bCs/>
          <w:sz w:val="28"/>
          <w:szCs w:val="28"/>
        </w:rPr>
        <w:t xml:space="preserve">в связи с переходом на ПФДО </w:t>
      </w:r>
      <w:r w:rsidRPr="00BD2523">
        <w:rPr>
          <w:bCs/>
          <w:sz w:val="28"/>
          <w:szCs w:val="28"/>
        </w:rPr>
        <w:t xml:space="preserve">представлена </w:t>
      </w:r>
      <w:r w:rsidR="00543A89">
        <w:rPr>
          <w:bCs/>
          <w:sz w:val="28"/>
          <w:szCs w:val="28"/>
        </w:rPr>
        <w:t xml:space="preserve">39 </w:t>
      </w:r>
      <w:r w:rsidR="00D4533B" w:rsidRPr="00BD2523">
        <w:rPr>
          <w:bCs/>
          <w:sz w:val="28"/>
          <w:szCs w:val="28"/>
        </w:rPr>
        <w:t xml:space="preserve">бюджетными </w:t>
      </w:r>
      <w:r w:rsidRPr="00BD2523">
        <w:rPr>
          <w:bCs/>
          <w:sz w:val="28"/>
          <w:szCs w:val="28"/>
        </w:rPr>
        <w:t xml:space="preserve">дополнительными общеобразовательными программами преимущественно для детей 5-18 лет </w:t>
      </w:r>
      <w:proofErr w:type="gramStart"/>
      <w:r w:rsidRPr="00BD2523">
        <w:rPr>
          <w:bCs/>
          <w:sz w:val="28"/>
          <w:szCs w:val="28"/>
        </w:rPr>
        <w:t xml:space="preserve">по  </w:t>
      </w:r>
      <w:r w:rsidR="00D24D51" w:rsidRPr="00BD2523">
        <w:rPr>
          <w:bCs/>
          <w:sz w:val="28"/>
          <w:szCs w:val="28"/>
        </w:rPr>
        <w:t>6</w:t>
      </w:r>
      <w:proofErr w:type="gramEnd"/>
      <w:r w:rsidRPr="00BD2523">
        <w:rPr>
          <w:bCs/>
          <w:sz w:val="28"/>
          <w:szCs w:val="28"/>
        </w:rPr>
        <w:t xml:space="preserve"> направленностям:</w:t>
      </w:r>
    </w:p>
    <w:p w:rsidR="008B7F31" w:rsidRPr="00BD2523" w:rsidRDefault="008B7F31" w:rsidP="008B7F31">
      <w:pPr>
        <w:widowControl w:val="0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физкультурно-</w:t>
      </w:r>
      <w:r w:rsidR="001C0E7C" w:rsidRPr="00BD2523">
        <w:rPr>
          <w:bCs/>
          <w:sz w:val="28"/>
          <w:szCs w:val="28"/>
        </w:rPr>
        <w:t>спортив</w:t>
      </w:r>
      <w:r w:rsidRPr="00BD2523">
        <w:rPr>
          <w:bCs/>
          <w:sz w:val="28"/>
          <w:szCs w:val="28"/>
        </w:rPr>
        <w:t>ной;</w:t>
      </w:r>
    </w:p>
    <w:p w:rsidR="008B7F31" w:rsidRPr="00BD2523" w:rsidRDefault="008B7F31" w:rsidP="008B7F31">
      <w:pPr>
        <w:widowControl w:val="0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художественной;</w:t>
      </w:r>
    </w:p>
    <w:p w:rsidR="008B7F31" w:rsidRPr="00BD2523" w:rsidRDefault="008B7F31" w:rsidP="008B7F31">
      <w:pPr>
        <w:widowControl w:val="0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социально-педагогической;</w:t>
      </w:r>
    </w:p>
    <w:p w:rsidR="008B7F31" w:rsidRPr="00BD2523" w:rsidRDefault="008B7F31" w:rsidP="008B7F31">
      <w:pPr>
        <w:widowControl w:val="0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спортивно-технической;</w:t>
      </w:r>
    </w:p>
    <w:p w:rsidR="00D24D51" w:rsidRPr="00BD2523" w:rsidRDefault="00D24D51" w:rsidP="008B7F31">
      <w:pPr>
        <w:widowControl w:val="0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технической;</w:t>
      </w:r>
    </w:p>
    <w:p w:rsidR="00431531" w:rsidRPr="00BD2523" w:rsidRDefault="008B7F31" w:rsidP="008B7F31">
      <w:pPr>
        <w:widowControl w:val="0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естественно</w:t>
      </w:r>
      <w:r w:rsidR="00065A51">
        <w:rPr>
          <w:bCs/>
          <w:sz w:val="28"/>
          <w:szCs w:val="28"/>
        </w:rPr>
        <w:t>-</w:t>
      </w:r>
      <w:r w:rsidRPr="00BD2523">
        <w:rPr>
          <w:bCs/>
          <w:sz w:val="28"/>
          <w:szCs w:val="28"/>
        </w:rPr>
        <w:t>научной.</w:t>
      </w:r>
      <w:r w:rsidR="00431531" w:rsidRPr="00BD2523">
        <w:rPr>
          <w:bCs/>
          <w:sz w:val="28"/>
          <w:szCs w:val="28"/>
        </w:rPr>
        <w:t xml:space="preserve"> </w:t>
      </w:r>
    </w:p>
    <w:p w:rsidR="008B7F31" w:rsidRPr="00BD2523" w:rsidRDefault="00431531" w:rsidP="004315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Кроме того, </w:t>
      </w:r>
      <w:r w:rsidR="00D4533B" w:rsidRPr="00BD2523">
        <w:rPr>
          <w:bCs/>
          <w:sz w:val="28"/>
          <w:szCs w:val="28"/>
        </w:rPr>
        <w:t xml:space="preserve">300 </w:t>
      </w:r>
      <w:r w:rsidRPr="00BD2523">
        <w:rPr>
          <w:bCs/>
          <w:sz w:val="28"/>
          <w:szCs w:val="28"/>
        </w:rPr>
        <w:t xml:space="preserve">детей разного возраста обучаются по </w:t>
      </w:r>
      <w:r w:rsidRPr="00BD2523">
        <w:rPr>
          <w:bCs/>
          <w:sz w:val="28"/>
          <w:szCs w:val="28"/>
          <w:highlight w:val="yellow"/>
        </w:rPr>
        <w:t>15</w:t>
      </w:r>
      <w:r w:rsidRPr="00BD2523">
        <w:rPr>
          <w:bCs/>
          <w:sz w:val="28"/>
          <w:szCs w:val="28"/>
        </w:rPr>
        <w:t xml:space="preserve"> дополнительным общеобразовательным программам на внебюджетной основе.</w:t>
      </w:r>
    </w:p>
    <w:p w:rsidR="00601CA7" w:rsidRPr="00BD2523" w:rsidRDefault="00601CA7" w:rsidP="004315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В рамках реализации </w:t>
      </w:r>
      <w:r w:rsidR="0096361C" w:rsidRPr="00BD2523">
        <w:rPr>
          <w:bCs/>
          <w:sz w:val="28"/>
          <w:szCs w:val="28"/>
        </w:rPr>
        <w:t xml:space="preserve">каждой </w:t>
      </w:r>
      <w:r w:rsidRPr="00BD2523">
        <w:rPr>
          <w:bCs/>
          <w:sz w:val="28"/>
          <w:szCs w:val="28"/>
        </w:rPr>
        <w:t xml:space="preserve">программы </w:t>
      </w:r>
      <w:r w:rsidR="00D6142A" w:rsidRPr="00BD2523">
        <w:rPr>
          <w:bCs/>
          <w:sz w:val="28"/>
          <w:szCs w:val="28"/>
        </w:rPr>
        <w:t xml:space="preserve">у детей </w:t>
      </w:r>
      <w:r w:rsidRPr="00BD2523">
        <w:rPr>
          <w:sz w:val="28"/>
          <w:szCs w:val="28"/>
        </w:rPr>
        <w:t xml:space="preserve">есть </w:t>
      </w:r>
      <w:proofErr w:type="gramStart"/>
      <w:r w:rsidRPr="00BD2523">
        <w:rPr>
          <w:sz w:val="28"/>
          <w:szCs w:val="28"/>
        </w:rPr>
        <w:t>возможность  обучения</w:t>
      </w:r>
      <w:proofErr w:type="gramEnd"/>
      <w:r w:rsidRPr="00BD2523">
        <w:rPr>
          <w:sz w:val="28"/>
          <w:szCs w:val="28"/>
        </w:rPr>
        <w:t xml:space="preserve"> с применением дистанционных образовательных технологий, электронного обучения.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Полнота реализации дополнительных </w:t>
      </w:r>
      <w:r w:rsidR="00431531" w:rsidRPr="00BD2523">
        <w:rPr>
          <w:bCs/>
          <w:sz w:val="28"/>
          <w:szCs w:val="28"/>
        </w:rPr>
        <w:t>обще</w:t>
      </w:r>
      <w:r w:rsidRPr="00BD2523">
        <w:rPr>
          <w:bCs/>
          <w:sz w:val="28"/>
          <w:szCs w:val="28"/>
        </w:rPr>
        <w:t xml:space="preserve">образовательных программ составляет в среднем по годам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802"/>
      </w:tblGrid>
      <w:tr w:rsidR="008B7F31" w:rsidRPr="00BD2523" w:rsidTr="00750882">
        <w:trPr>
          <w:trHeight w:val="3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BD2523" w:rsidRDefault="008B7F31" w:rsidP="0075088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BD2523" w:rsidRDefault="008B7F31" w:rsidP="0075088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bCs/>
                <w:sz w:val="28"/>
                <w:szCs w:val="28"/>
              </w:rPr>
              <w:t>% выполнения программы</w:t>
            </w:r>
          </w:p>
        </w:tc>
      </w:tr>
      <w:tr w:rsidR="008B7F31" w:rsidRPr="00BD2523" w:rsidTr="00750882">
        <w:trPr>
          <w:trHeight w:val="3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BD2523" w:rsidRDefault="008B7F31" w:rsidP="00750882">
            <w:pPr>
              <w:widowControl w:val="0"/>
              <w:tabs>
                <w:tab w:val="left" w:pos="720"/>
              </w:tabs>
              <w:ind w:left="108"/>
              <w:jc w:val="center"/>
              <w:rPr>
                <w:sz w:val="28"/>
                <w:szCs w:val="28"/>
                <w:highlight w:val="yellow"/>
              </w:rPr>
            </w:pPr>
            <w:r w:rsidRPr="00BD2523">
              <w:rPr>
                <w:sz w:val="28"/>
                <w:szCs w:val="28"/>
              </w:rPr>
              <w:t>2014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BD2523" w:rsidRDefault="008B7F31" w:rsidP="00750882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BD2523">
              <w:rPr>
                <w:sz w:val="28"/>
                <w:szCs w:val="28"/>
              </w:rPr>
              <w:t xml:space="preserve">                           98 %</w:t>
            </w:r>
          </w:p>
        </w:tc>
      </w:tr>
      <w:tr w:rsidR="008B7F31" w:rsidRPr="00BD2523" w:rsidTr="00750882">
        <w:trPr>
          <w:trHeight w:val="3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BD2523" w:rsidRDefault="008B7F31" w:rsidP="0075088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BD2523" w:rsidRDefault="008B7F31" w:rsidP="0075088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bCs/>
                <w:sz w:val="28"/>
                <w:szCs w:val="28"/>
              </w:rPr>
              <w:t>100%</w:t>
            </w:r>
          </w:p>
        </w:tc>
      </w:tr>
      <w:tr w:rsidR="008B7F31" w:rsidRPr="00BD2523" w:rsidTr="00750882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BD2523" w:rsidRDefault="008B7F31" w:rsidP="0075088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BD2523" w:rsidRDefault="008B7F31" w:rsidP="0075088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bCs/>
                <w:sz w:val="28"/>
                <w:szCs w:val="28"/>
              </w:rPr>
              <w:t>100%</w:t>
            </w:r>
          </w:p>
        </w:tc>
      </w:tr>
      <w:tr w:rsidR="00394E21" w:rsidRPr="00BD2523" w:rsidTr="00750882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Pr="00BD2523" w:rsidRDefault="00394E21" w:rsidP="00394E2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Pr="00BD2523" w:rsidRDefault="00394E21" w:rsidP="0075088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bCs/>
                <w:sz w:val="28"/>
                <w:szCs w:val="28"/>
              </w:rPr>
              <w:t>100%</w:t>
            </w:r>
          </w:p>
        </w:tc>
      </w:tr>
      <w:tr w:rsidR="00394E21" w:rsidRPr="00BD2523" w:rsidTr="00750882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Pr="00BD2523" w:rsidRDefault="00394E21" w:rsidP="00394E2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Pr="00BD2523" w:rsidRDefault="00394E21" w:rsidP="0075088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bCs/>
                <w:sz w:val="28"/>
                <w:szCs w:val="28"/>
              </w:rPr>
              <w:t>100%</w:t>
            </w:r>
          </w:p>
        </w:tc>
      </w:tr>
      <w:tr w:rsidR="00D6142A" w:rsidRPr="00BD2523" w:rsidTr="00750882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A" w:rsidRPr="00BD2523" w:rsidRDefault="00D6142A" w:rsidP="00394E21">
            <w:pPr>
              <w:widowControl w:val="0"/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A" w:rsidRPr="00BD2523" w:rsidRDefault="00D6142A" w:rsidP="0075088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D2523">
              <w:rPr>
                <w:bCs/>
                <w:sz w:val="28"/>
                <w:szCs w:val="28"/>
              </w:rPr>
              <w:t>100%</w:t>
            </w:r>
          </w:p>
        </w:tc>
      </w:tr>
    </w:tbl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Задача по реализации </w:t>
      </w:r>
      <w:proofErr w:type="gramStart"/>
      <w:r w:rsidRPr="00BD2523">
        <w:rPr>
          <w:bCs/>
          <w:sz w:val="28"/>
          <w:szCs w:val="28"/>
        </w:rPr>
        <w:t>образовательных  программ</w:t>
      </w:r>
      <w:proofErr w:type="gramEnd"/>
      <w:r w:rsidRPr="00BD2523">
        <w:rPr>
          <w:bCs/>
          <w:sz w:val="28"/>
          <w:szCs w:val="28"/>
        </w:rPr>
        <w:t xml:space="preserve"> в соответствии  с показателями и критериями качества оказания муниципальной услуги выполнена.           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 В соответствии с требованиями «Закона об образовании в Российской Федерации» в учреждении развиваются образовательные услуги для детей дошкольного возраста.  Более </w:t>
      </w:r>
      <w:r w:rsidR="007F7D14" w:rsidRPr="00BD2523">
        <w:rPr>
          <w:bCs/>
          <w:sz w:val="28"/>
          <w:szCs w:val="28"/>
        </w:rPr>
        <w:t>5</w:t>
      </w:r>
      <w:r w:rsidRPr="00BD2523">
        <w:rPr>
          <w:bCs/>
          <w:sz w:val="28"/>
          <w:szCs w:val="28"/>
        </w:rPr>
        <w:t xml:space="preserve">00 детей дошкольного возраста обучается по общеобразовательным программам художественной и социально - педагогической направленностей. Если в прошлом году они посещали занятия по </w:t>
      </w:r>
      <w:r w:rsidR="00745D13" w:rsidRPr="00BD2523">
        <w:rPr>
          <w:bCs/>
          <w:sz w:val="28"/>
          <w:szCs w:val="28"/>
        </w:rPr>
        <w:t>9</w:t>
      </w:r>
      <w:r w:rsidRPr="00BD2523">
        <w:rPr>
          <w:bCs/>
          <w:sz w:val="28"/>
          <w:szCs w:val="28"/>
        </w:rPr>
        <w:t>-ти программам («Развитие познавательной деятельности», «Современный танец», «Эстрадный танец», «</w:t>
      </w:r>
      <w:proofErr w:type="spellStart"/>
      <w:r w:rsidRPr="00BD2523">
        <w:rPr>
          <w:bCs/>
          <w:sz w:val="28"/>
          <w:szCs w:val="28"/>
        </w:rPr>
        <w:t>Бумагопластика</w:t>
      </w:r>
      <w:proofErr w:type="spellEnd"/>
      <w:r w:rsidRPr="00BD2523">
        <w:rPr>
          <w:bCs/>
          <w:sz w:val="28"/>
          <w:szCs w:val="28"/>
        </w:rPr>
        <w:t>», «</w:t>
      </w:r>
      <w:proofErr w:type="spellStart"/>
      <w:r w:rsidRPr="00BD2523">
        <w:rPr>
          <w:bCs/>
          <w:sz w:val="28"/>
          <w:szCs w:val="28"/>
        </w:rPr>
        <w:t>Тестопластика</w:t>
      </w:r>
      <w:proofErr w:type="spellEnd"/>
      <w:r w:rsidRPr="00BD2523">
        <w:rPr>
          <w:bCs/>
          <w:sz w:val="28"/>
          <w:szCs w:val="28"/>
        </w:rPr>
        <w:t>»</w:t>
      </w:r>
      <w:r w:rsidR="00745D13" w:rsidRPr="00BD2523">
        <w:rPr>
          <w:bCs/>
          <w:sz w:val="28"/>
          <w:szCs w:val="28"/>
        </w:rPr>
        <w:t xml:space="preserve">, «Сенсомоторное развитие», «Математическая </w:t>
      </w:r>
      <w:proofErr w:type="spellStart"/>
      <w:r w:rsidR="00745D13" w:rsidRPr="00BD2523">
        <w:rPr>
          <w:bCs/>
          <w:sz w:val="28"/>
          <w:szCs w:val="28"/>
        </w:rPr>
        <w:t>познавайка</w:t>
      </w:r>
      <w:proofErr w:type="spellEnd"/>
      <w:r w:rsidR="00745D13" w:rsidRPr="00BD2523">
        <w:rPr>
          <w:bCs/>
          <w:sz w:val="28"/>
          <w:szCs w:val="28"/>
        </w:rPr>
        <w:t>», «Рукоделие», «</w:t>
      </w:r>
      <w:proofErr w:type="spellStart"/>
      <w:r w:rsidR="00745D13" w:rsidRPr="00BD2523">
        <w:rPr>
          <w:bCs/>
          <w:sz w:val="28"/>
          <w:szCs w:val="28"/>
        </w:rPr>
        <w:t>Изодеятельность</w:t>
      </w:r>
      <w:proofErr w:type="spellEnd"/>
      <w:r w:rsidR="00745D13" w:rsidRPr="00BD2523">
        <w:rPr>
          <w:bCs/>
          <w:sz w:val="28"/>
          <w:szCs w:val="28"/>
        </w:rPr>
        <w:t>»</w:t>
      </w:r>
      <w:r w:rsidRPr="00BD2523">
        <w:rPr>
          <w:bCs/>
          <w:sz w:val="28"/>
          <w:szCs w:val="28"/>
        </w:rPr>
        <w:t>), то в 201</w:t>
      </w:r>
      <w:r w:rsidR="00745D13" w:rsidRPr="00BD2523">
        <w:rPr>
          <w:bCs/>
          <w:sz w:val="28"/>
          <w:szCs w:val="28"/>
        </w:rPr>
        <w:t>9</w:t>
      </w:r>
      <w:r w:rsidRPr="00BD2523">
        <w:rPr>
          <w:bCs/>
          <w:sz w:val="28"/>
          <w:szCs w:val="28"/>
        </w:rPr>
        <w:t xml:space="preserve"> году сфера реализации образовательных услуг для дошкольников расширена. Дети дошкольного </w:t>
      </w:r>
      <w:proofErr w:type="gramStart"/>
      <w:r w:rsidRPr="00BD2523">
        <w:rPr>
          <w:bCs/>
          <w:sz w:val="28"/>
          <w:szCs w:val="28"/>
        </w:rPr>
        <w:t>возраста  занимаются</w:t>
      </w:r>
      <w:proofErr w:type="gramEnd"/>
      <w:r w:rsidRPr="00BD2523">
        <w:rPr>
          <w:bCs/>
          <w:sz w:val="28"/>
          <w:szCs w:val="28"/>
        </w:rPr>
        <w:t xml:space="preserve"> также   в объединениях: студии современной песни «Ассорти», кружке «Юный художник», </w:t>
      </w:r>
      <w:r w:rsidR="007F7D14" w:rsidRPr="00BD2523">
        <w:rPr>
          <w:bCs/>
          <w:sz w:val="28"/>
          <w:szCs w:val="28"/>
        </w:rPr>
        <w:t xml:space="preserve">«Кудо», «ОФП с элементами кудо», «Ритмопластика», </w:t>
      </w:r>
      <w:r w:rsidRPr="00BD2523">
        <w:rPr>
          <w:bCs/>
          <w:sz w:val="28"/>
          <w:szCs w:val="28"/>
        </w:rPr>
        <w:t xml:space="preserve">«Я расту», </w:t>
      </w:r>
      <w:r w:rsidR="007F7D14" w:rsidRPr="00BD2523">
        <w:rPr>
          <w:bCs/>
          <w:sz w:val="28"/>
          <w:szCs w:val="28"/>
        </w:rPr>
        <w:t xml:space="preserve">«Гимнастика для начинающих», </w:t>
      </w:r>
      <w:r w:rsidRPr="00BD2523">
        <w:rPr>
          <w:bCs/>
          <w:sz w:val="28"/>
          <w:szCs w:val="28"/>
        </w:rPr>
        <w:t>театральной студии «Апельсин» и иных кружках и секциях.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</w:t>
      </w:r>
      <w:r w:rsidR="007F7D14" w:rsidRPr="00BD2523">
        <w:rPr>
          <w:bCs/>
          <w:sz w:val="28"/>
          <w:szCs w:val="28"/>
        </w:rPr>
        <w:t xml:space="preserve">С каждым годом увеличивается количество посетителей </w:t>
      </w:r>
      <w:r w:rsidRPr="00BD2523">
        <w:rPr>
          <w:bCs/>
          <w:sz w:val="28"/>
          <w:szCs w:val="28"/>
        </w:rPr>
        <w:t>Д</w:t>
      </w:r>
      <w:r w:rsidR="00222652" w:rsidRPr="00BD2523">
        <w:rPr>
          <w:bCs/>
          <w:sz w:val="28"/>
          <w:szCs w:val="28"/>
        </w:rPr>
        <w:t>етск</w:t>
      </w:r>
      <w:r w:rsidR="007F7D14" w:rsidRPr="00BD2523">
        <w:rPr>
          <w:bCs/>
          <w:sz w:val="28"/>
          <w:szCs w:val="28"/>
        </w:rPr>
        <w:t>ой</w:t>
      </w:r>
      <w:r w:rsidR="00222652" w:rsidRPr="00BD2523">
        <w:rPr>
          <w:bCs/>
          <w:sz w:val="28"/>
          <w:szCs w:val="28"/>
        </w:rPr>
        <w:t xml:space="preserve"> образовательн</w:t>
      </w:r>
      <w:r w:rsidR="007F7D14" w:rsidRPr="00BD2523">
        <w:rPr>
          <w:bCs/>
          <w:sz w:val="28"/>
          <w:szCs w:val="28"/>
        </w:rPr>
        <w:t>ой</w:t>
      </w:r>
      <w:r w:rsidR="00222652" w:rsidRPr="00BD2523">
        <w:rPr>
          <w:bCs/>
          <w:sz w:val="28"/>
          <w:szCs w:val="28"/>
        </w:rPr>
        <w:t xml:space="preserve"> студи</w:t>
      </w:r>
      <w:r w:rsidR="007F7D14" w:rsidRPr="00BD2523">
        <w:rPr>
          <w:bCs/>
          <w:sz w:val="28"/>
          <w:szCs w:val="28"/>
        </w:rPr>
        <w:t>и</w:t>
      </w:r>
      <w:r w:rsidR="00222652" w:rsidRPr="00BD2523">
        <w:rPr>
          <w:bCs/>
          <w:sz w:val="28"/>
          <w:szCs w:val="28"/>
        </w:rPr>
        <w:t xml:space="preserve"> </w:t>
      </w:r>
      <w:r w:rsidRPr="00BD2523">
        <w:rPr>
          <w:bCs/>
          <w:sz w:val="28"/>
          <w:szCs w:val="28"/>
        </w:rPr>
        <w:t>«Ладошки».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Более активно </w:t>
      </w:r>
      <w:proofErr w:type="gramStart"/>
      <w:r w:rsidRPr="00BD2523">
        <w:rPr>
          <w:color w:val="000000"/>
          <w:sz w:val="28"/>
          <w:szCs w:val="28"/>
        </w:rPr>
        <w:t>стали  взаимодействовать</w:t>
      </w:r>
      <w:proofErr w:type="gramEnd"/>
      <w:r w:rsidRPr="00BD2523">
        <w:rPr>
          <w:color w:val="000000"/>
          <w:sz w:val="28"/>
          <w:szCs w:val="28"/>
        </w:rPr>
        <w:t xml:space="preserve"> с педагогическим коллективом родители обучающихся.</w:t>
      </w:r>
      <w:r w:rsidRPr="00BD2523">
        <w:rPr>
          <w:bCs/>
          <w:sz w:val="28"/>
          <w:szCs w:val="28"/>
        </w:rPr>
        <w:t xml:space="preserve"> </w:t>
      </w:r>
      <w:r w:rsidRPr="00BD2523">
        <w:rPr>
          <w:color w:val="000000"/>
          <w:sz w:val="28"/>
          <w:szCs w:val="28"/>
        </w:rPr>
        <w:t>На общих родительских собраниях в 201</w:t>
      </w:r>
      <w:r w:rsidR="00794C97" w:rsidRPr="00BD2523">
        <w:rPr>
          <w:color w:val="000000"/>
          <w:sz w:val="28"/>
          <w:szCs w:val="28"/>
        </w:rPr>
        <w:t>9</w:t>
      </w:r>
      <w:r w:rsidRPr="00BD2523">
        <w:rPr>
          <w:color w:val="000000"/>
          <w:sz w:val="28"/>
          <w:szCs w:val="28"/>
        </w:rPr>
        <w:t xml:space="preserve"> году присутствовало более </w:t>
      </w:r>
      <w:proofErr w:type="gramStart"/>
      <w:r w:rsidR="00794C97" w:rsidRPr="00BD2523">
        <w:rPr>
          <w:color w:val="000000"/>
          <w:sz w:val="28"/>
          <w:szCs w:val="28"/>
        </w:rPr>
        <w:t>4</w:t>
      </w:r>
      <w:r w:rsidR="001447A5" w:rsidRPr="00BD2523">
        <w:rPr>
          <w:color w:val="000000"/>
          <w:sz w:val="28"/>
          <w:szCs w:val="28"/>
        </w:rPr>
        <w:t>0</w:t>
      </w:r>
      <w:r w:rsidRPr="00BD2523">
        <w:rPr>
          <w:color w:val="000000"/>
          <w:sz w:val="28"/>
          <w:szCs w:val="28"/>
        </w:rPr>
        <w:t>0  родителей</w:t>
      </w:r>
      <w:proofErr w:type="gramEnd"/>
      <w:r w:rsidRPr="00BD2523">
        <w:rPr>
          <w:color w:val="000000"/>
          <w:sz w:val="28"/>
          <w:szCs w:val="28"/>
        </w:rPr>
        <w:t xml:space="preserve">, - больше, чем в прошлом году, </w:t>
      </w:r>
      <w:r w:rsidR="00794C97" w:rsidRPr="00BD2523">
        <w:rPr>
          <w:color w:val="000000"/>
          <w:sz w:val="28"/>
          <w:szCs w:val="28"/>
        </w:rPr>
        <w:t>в 2 раза.</w:t>
      </w:r>
      <w:r w:rsidRPr="00BD2523">
        <w:rPr>
          <w:color w:val="000000"/>
          <w:sz w:val="28"/>
          <w:szCs w:val="28"/>
        </w:rPr>
        <w:t xml:space="preserve"> Более массовыми в течение последних 3 лет стали и родительские собрания в детских объединениях.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ind w:left="-171" w:firstLine="342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Кроме </w:t>
      </w:r>
      <w:proofErr w:type="gramStart"/>
      <w:r w:rsidRPr="00BD2523">
        <w:rPr>
          <w:color w:val="000000"/>
          <w:sz w:val="28"/>
          <w:szCs w:val="28"/>
        </w:rPr>
        <w:t>того,  на</w:t>
      </w:r>
      <w:proofErr w:type="gramEnd"/>
      <w:r w:rsidRPr="00BD2523">
        <w:rPr>
          <w:color w:val="000000"/>
          <w:sz w:val="28"/>
          <w:szCs w:val="28"/>
        </w:rPr>
        <w:t xml:space="preserve"> большинстве массовых мероприятий  присутствует около 65 % от общего количество родителей - потенциальных участников данного мероприятия, а на отдельных наиболее массовых мероприятиях (таких, как «Широкая масленица», Новогодние праздники, День открытых дверей) - присутствуют и являются участниками мероприятий - более 8</w:t>
      </w:r>
      <w:r w:rsidR="00794C97" w:rsidRPr="00BD2523">
        <w:rPr>
          <w:color w:val="000000"/>
          <w:sz w:val="28"/>
          <w:szCs w:val="28"/>
        </w:rPr>
        <w:t>7</w:t>
      </w:r>
      <w:r w:rsidRPr="00BD2523">
        <w:rPr>
          <w:color w:val="000000"/>
          <w:sz w:val="28"/>
          <w:szCs w:val="28"/>
        </w:rPr>
        <w:t xml:space="preserve"> % родителей. Это на </w:t>
      </w:r>
      <w:r w:rsidR="00794C97" w:rsidRPr="00BD2523">
        <w:rPr>
          <w:color w:val="000000"/>
          <w:sz w:val="28"/>
          <w:szCs w:val="28"/>
        </w:rPr>
        <w:t>2</w:t>
      </w:r>
      <w:r w:rsidRPr="00BD2523">
        <w:rPr>
          <w:color w:val="000000"/>
          <w:sz w:val="28"/>
          <w:szCs w:val="28"/>
        </w:rPr>
        <w:t>% больше, чем в прошлом году.</w:t>
      </w:r>
    </w:p>
    <w:p w:rsidR="00F02030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</w:t>
      </w:r>
      <w:r w:rsidRPr="00BD2523">
        <w:rPr>
          <w:bCs/>
          <w:sz w:val="28"/>
          <w:szCs w:val="28"/>
          <w:highlight w:val="yellow"/>
        </w:rPr>
        <w:t>К пункту 1.5.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Выявление и развитие таланта у детей - одна из задач МОУ </w:t>
      </w:r>
      <w:proofErr w:type="gramStart"/>
      <w:r w:rsidRPr="00BD2523">
        <w:rPr>
          <w:color w:val="000000"/>
          <w:sz w:val="28"/>
          <w:szCs w:val="28"/>
        </w:rPr>
        <w:t>ДО  ЦДТ</w:t>
      </w:r>
      <w:proofErr w:type="gramEnd"/>
      <w:r w:rsidRPr="00BD2523">
        <w:rPr>
          <w:color w:val="000000"/>
          <w:sz w:val="28"/>
          <w:szCs w:val="28"/>
        </w:rPr>
        <w:t xml:space="preserve"> «Витязь».  Деятельность с детьми, имеющими признаки </w:t>
      </w:r>
      <w:proofErr w:type="gramStart"/>
      <w:r w:rsidRPr="00BD2523">
        <w:rPr>
          <w:color w:val="000000"/>
          <w:sz w:val="28"/>
          <w:szCs w:val="28"/>
        </w:rPr>
        <w:t>одаренности,  ведётся</w:t>
      </w:r>
      <w:proofErr w:type="gramEnd"/>
      <w:r w:rsidRPr="00BD2523">
        <w:rPr>
          <w:color w:val="000000"/>
          <w:sz w:val="28"/>
          <w:szCs w:val="28"/>
        </w:rPr>
        <w:t xml:space="preserve"> уже в течение нескольких лет. 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bCs/>
          <w:color w:val="000000"/>
          <w:sz w:val="28"/>
          <w:szCs w:val="28"/>
        </w:rPr>
        <w:t>Цель работы с одаренными детьми:</w:t>
      </w:r>
      <w:r w:rsidRPr="00BD2523">
        <w:rPr>
          <w:sz w:val="28"/>
          <w:szCs w:val="28"/>
        </w:rPr>
        <w:t xml:space="preserve"> </w:t>
      </w:r>
      <w:r w:rsidRPr="00BD2523">
        <w:rPr>
          <w:color w:val="000000"/>
          <w:sz w:val="28"/>
          <w:szCs w:val="28"/>
        </w:rPr>
        <w:t>создание оптимальных условий для развития и реализации потенциальных способностей одарённых детей.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bCs/>
          <w:color w:val="000000"/>
          <w:sz w:val="28"/>
          <w:szCs w:val="28"/>
        </w:rPr>
        <w:t xml:space="preserve">    Основные направления работы с одаренными детьми:</w:t>
      </w:r>
    </w:p>
    <w:p w:rsidR="008B7F31" w:rsidRPr="00BD2523" w:rsidRDefault="008B7F31" w:rsidP="008B7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>диагностика;</w:t>
      </w:r>
    </w:p>
    <w:p w:rsidR="008B7F31" w:rsidRPr="00BD2523" w:rsidRDefault="008B7F31" w:rsidP="008B7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>психологическая поддержка одарённых детей;</w:t>
      </w:r>
    </w:p>
    <w:p w:rsidR="008B7F31" w:rsidRPr="00BD2523" w:rsidRDefault="008B7F31" w:rsidP="008B7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>развитие следующих видов одарённости: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>- творческой (чаще нестандартные, непохожие на других дети);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>- двигательной (развито чувство ритма, добиваются успеха в спорте);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>- технической (конструктивной);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>- духовной (нравственной)</w:t>
      </w:r>
    </w:p>
    <w:p w:rsidR="008B7F31" w:rsidRPr="00BD2523" w:rsidRDefault="008B7F31" w:rsidP="008B7F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>создание условий для самореализации одарённых детей;</w:t>
      </w:r>
    </w:p>
    <w:p w:rsidR="008B7F31" w:rsidRPr="00BD2523" w:rsidRDefault="008B7F31" w:rsidP="008B7F3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>профориентация.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Один из признаков одаренности – победы в мероприятиях соревновательного характера разного уровня.</w:t>
      </w:r>
    </w:p>
    <w:p w:rsidR="008B7F31" w:rsidRPr="00BD2523" w:rsidRDefault="008B7F31" w:rsidP="008B7F31">
      <w:pPr>
        <w:widowControl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 </w:t>
      </w:r>
      <w:r w:rsidRPr="00BD2523">
        <w:rPr>
          <w:bCs/>
          <w:sz w:val="28"/>
          <w:szCs w:val="28"/>
        </w:rPr>
        <w:t xml:space="preserve">Ежегодно проводится мониторинг </w:t>
      </w:r>
      <w:proofErr w:type="gramStart"/>
      <w:r w:rsidRPr="00BD2523">
        <w:rPr>
          <w:bCs/>
          <w:sz w:val="28"/>
          <w:szCs w:val="28"/>
        </w:rPr>
        <w:t>достижений</w:t>
      </w:r>
      <w:proofErr w:type="gramEnd"/>
      <w:r w:rsidRPr="00BD2523">
        <w:rPr>
          <w:bCs/>
          <w:sz w:val="28"/>
          <w:szCs w:val="28"/>
        </w:rPr>
        <w:t xml:space="preserve"> обучающихся учреждения. </w:t>
      </w:r>
    </w:p>
    <w:p w:rsidR="008B7F31" w:rsidRPr="00BD2523" w:rsidRDefault="008B7F31" w:rsidP="0006573B">
      <w:pPr>
        <w:widowControl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Сведения об обучающихся, победивших в соревнованиях, конкурсах, фестивалях, заносятся в базу данных об одаренных детях, </w:t>
      </w:r>
      <w:r w:rsidRPr="00BD2523">
        <w:rPr>
          <w:bCs/>
          <w:sz w:val="28"/>
          <w:szCs w:val="28"/>
        </w:rPr>
        <w:t>которая систематически пополняется.</w:t>
      </w:r>
      <w:r w:rsidRPr="00BD2523">
        <w:rPr>
          <w:color w:val="000000"/>
          <w:sz w:val="28"/>
          <w:szCs w:val="28"/>
        </w:rPr>
        <w:t xml:space="preserve"> </w:t>
      </w:r>
      <w:r w:rsidRPr="00BD2523">
        <w:rPr>
          <w:bCs/>
          <w:sz w:val="28"/>
          <w:szCs w:val="28"/>
        </w:rPr>
        <w:t xml:space="preserve">В базу данных о детях, имеющих признаки </w:t>
      </w:r>
      <w:proofErr w:type="gramStart"/>
      <w:r w:rsidRPr="00BD2523">
        <w:rPr>
          <w:bCs/>
          <w:sz w:val="28"/>
          <w:szCs w:val="28"/>
        </w:rPr>
        <w:t>одаренности,  занесены</w:t>
      </w:r>
      <w:proofErr w:type="gramEnd"/>
      <w:r w:rsidRPr="00BD2523">
        <w:rPr>
          <w:bCs/>
          <w:sz w:val="28"/>
          <w:szCs w:val="28"/>
        </w:rPr>
        <w:t xml:space="preserve"> сведения о </w:t>
      </w:r>
      <w:r w:rsidR="00B93EF4">
        <w:rPr>
          <w:bCs/>
          <w:sz w:val="28"/>
          <w:szCs w:val="28"/>
        </w:rPr>
        <w:t>499</w:t>
      </w:r>
      <w:r w:rsidRPr="00BD2523">
        <w:rPr>
          <w:bCs/>
          <w:sz w:val="28"/>
          <w:szCs w:val="28"/>
        </w:rPr>
        <w:t xml:space="preserve"> обучающихся (что составляет около </w:t>
      </w:r>
      <w:r w:rsidR="00717AB6" w:rsidRPr="00BD2523">
        <w:rPr>
          <w:bCs/>
          <w:sz w:val="28"/>
          <w:szCs w:val="28"/>
        </w:rPr>
        <w:t>1</w:t>
      </w:r>
      <w:r w:rsidR="00B93EF4">
        <w:rPr>
          <w:bCs/>
          <w:sz w:val="28"/>
          <w:szCs w:val="28"/>
        </w:rPr>
        <w:t>9</w:t>
      </w:r>
      <w:bookmarkStart w:id="0" w:name="_GoBack"/>
      <w:bookmarkEnd w:id="0"/>
      <w:r w:rsidR="009955C9" w:rsidRPr="00BD2523">
        <w:rPr>
          <w:bCs/>
          <w:sz w:val="28"/>
          <w:szCs w:val="28"/>
        </w:rPr>
        <w:t>,5</w:t>
      </w:r>
      <w:r w:rsidRPr="00BD2523">
        <w:rPr>
          <w:bCs/>
          <w:sz w:val="28"/>
          <w:szCs w:val="28"/>
        </w:rPr>
        <w:t xml:space="preserve"> % от общего количества детей, посещающих учреждение</w:t>
      </w:r>
      <w:r w:rsidR="005C0DD2" w:rsidRPr="00BD2523">
        <w:rPr>
          <w:bCs/>
          <w:sz w:val="28"/>
          <w:szCs w:val="28"/>
        </w:rPr>
        <w:t xml:space="preserve">. </w:t>
      </w:r>
      <w:r w:rsidR="0006573B" w:rsidRPr="00BD2523">
        <w:rPr>
          <w:bCs/>
          <w:sz w:val="28"/>
          <w:szCs w:val="28"/>
        </w:rPr>
        <w:t xml:space="preserve">В 2020 году планируется совершенствование сайта «Таланты </w:t>
      </w:r>
      <w:proofErr w:type="spellStart"/>
      <w:r w:rsidR="0006573B" w:rsidRPr="00BD2523">
        <w:rPr>
          <w:bCs/>
          <w:sz w:val="28"/>
          <w:szCs w:val="28"/>
        </w:rPr>
        <w:t>Ярославии</w:t>
      </w:r>
      <w:proofErr w:type="spellEnd"/>
      <w:r w:rsidR="0006573B" w:rsidRPr="00BD2523">
        <w:rPr>
          <w:bCs/>
          <w:sz w:val="28"/>
          <w:szCs w:val="28"/>
        </w:rPr>
        <w:t xml:space="preserve">». 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</w:t>
      </w:r>
      <w:r w:rsidR="0006573B" w:rsidRPr="00BD2523">
        <w:rPr>
          <w:color w:val="000000"/>
          <w:sz w:val="28"/>
          <w:szCs w:val="28"/>
        </w:rPr>
        <w:t xml:space="preserve">    </w:t>
      </w:r>
      <w:r w:rsidRPr="00BD2523">
        <w:rPr>
          <w:color w:val="000000"/>
          <w:sz w:val="28"/>
          <w:szCs w:val="28"/>
        </w:rPr>
        <w:t xml:space="preserve">  В </w:t>
      </w:r>
      <w:r w:rsidR="007E0836" w:rsidRPr="00BD2523">
        <w:rPr>
          <w:color w:val="000000"/>
          <w:sz w:val="28"/>
          <w:szCs w:val="28"/>
        </w:rPr>
        <w:t>отчетном периоде</w:t>
      </w:r>
      <w:r w:rsidRPr="00BD2523">
        <w:rPr>
          <w:color w:val="000000"/>
          <w:sz w:val="28"/>
          <w:szCs w:val="28"/>
        </w:rPr>
        <w:t xml:space="preserve"> реализуется план работы по выявлению и развитию одаренных детей, согласно которому педагоги дополнительного образования </w:t>
      </w:r>
      <w:proofErr w:type="gramStart"/>
      <w:r w:rsidRPr="00BD2523">
        <w:rPr>
          <w:color w:val="000000"/>
          <w:sz w:val="28"/>
          <w:szCs w:val="28"/>
        </w:rPr>
        <w:t>разработали  индивидуальные</w:t>
      </w:r>
      <w:proofErr w:type="gramEnd"/>
      <w:r w:rsidRPr="00BD2523">
        <w:rPr>
          <w:color w:val="000000"/>
          <w:sz w:val="28"/>
          <w:szCs w:val="28"/>
        </w:rPr>
        <w:t xml:space="preserve"> маршруты для детей, имеющих признаки одаренности.</w:t>
      </w:r>
      <w:r w:rsidR="007E0836" w:rsidRPr="00BD2523">
        <w:rPr>
          <w:color w:val="000000"/>
          <w:sz w:val="28"/>
          <w:szCs w:val="28"/>
        </w:rPr>
        <w:t xml:space="preserve"> По индивидуальным образовательным маршрутам обучаются дети в объединениях: кружках </w:t>
      </w:r>
      <w:r w:rsidR="001D0225" w:rsidRPr="00BD2523">
        <w:rPr>
          <w:color w:val="000000"/>
          <w:sz w:val="28"/>
          <w:szCs w:val="28"/>
        </w:rPr>
        <w:t xml:space="preserve">«Юный художник», «Мозаика» (тестопластика), </w:t>
      </w:r>
      <w:r w:rsidR="007E0836" w:rsidRPr="00BD2523">
        <w:rPr>
          <w:color w:val="000000"/>
          <w:sz w:val="28"/>
          <w:szCs w:val="28"/>
        </w:rPr>
        <w:t>«Счастливый английский», «Дельфин» (судомоделирование), студии современной песни «Ассорти»,</w:t>
      </w:r>
      <w:r w:rsidR="008A2208" w:rsidRPr="00BD2523">
        <w:rPr>
          <w:color w:val="000000"/>
          <w:sz w:val="28"/>
          <w:szCs w:val="28"/>
        </w:rPr>
        <w:t xml:space="preserve"> «Настольный теннис», «Классическая гитара»</w:t>
      </w:r>
      <w:r w:rsidR="001D0225" w:rsidRPr="00BD2523">
        <w:rPr>
          <w:color w:val="000000"/>
          <w:sz w:val="28"/>
          <w:szCs w:val="28"/>
        </w:rPr>
        <w:t>.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   </w:t>
      </w:r>
      <w:r w:rsidRPr="00BD2523">
        <w:rPr>
          <w:bCs/>
          <w:sz w:val="28"/>
          <w:szCs w:val="28"/>
        </w:rPr>
        <w:t xml:space="preserve">В период летних школьных </w:t>
      </w:r>
      <w:proofErr w:type="gramStart"/>
      <w:r w:rsidRPr="00BD2523">
        <w:rPr>
          <w:bCs/>
          <w:sz w:val="28"/>
          <w:szCs w:val="28"/>
        </w:rPr>
        <w:t>каникул  были</w:t>
      </w:r>
      <w:proofErr w:type="gramEnd"/>
      <w:r w:rsidRPr="00BD2523">
        <w:rPr>
          <w:bCs/>
          <w:sz w:val="28"/>
          <w:szCs w:val="28"/>
        </w:rPr>
        <w:t xml:space="preserve"> организованы занятия с обучающимися по краткосрочным программам  («</w:t>
      </w:r>
      <w:proofErr w:type="spellStart"/>
      <w:r w:rsidRPr="00BD2523">
        <w:rPr>
          <w:bCs/>
          <w:sz w:val="28"/>
          <w:szCs w:val="28"/>
        </w:rPr>
        <w:t>К</w:t>
      </w:r>
      <w:r w:rsidR="007E0836" w:rsidRPr="00BD2523">
        <w:rPr>
          <w:bCs/>
          <w:sz w:val="28"/>
          <w:szCs w:val="28"/>
        </w:rPr>
        <w:t>удо</w:t>
      </w:r>
      <w:proofErr w:type="spellEnd"/>
      <w:r w:rsidRPr="00BD2523">
        <w:rPr>
          <w:bCs/>
          <w:sz w:val="28"/>
          <w:szCs w:val="28"/>
        </w:rPr>
        <w:t>», «</w:t>
      </w:r>
      <w:r w:rsidR="007E0836" w:rsidRPr="00BD2523">
        <w:rPr>
          <w:bCs/>
          <w:sz w:val="28"/>
          <w:szCs w:val="28"/>
        </w:rPr>
        <w:t>Брейк</w:t>
      </w:r>
      <w:r w:rsidRPr="00BD2523">
        <w:rPr>
          <w:bCs/>
          <w:sz w:val="28"/>
          <w:szCs w:val="28"/>
        </w:rPr>
        <w:t>», «</w:t>
      </w:r>
      <w:proofErr w:type="spellStart"/>
      <w:r w:rsidRPr="00BD2523">
        <w:rPr>
          <w:bCs/>
          <w:sz w:val="28"/>
          <w:szCs w:val="28"/>
        </w:rPr>
        <w:t>Судомодел</w:t>
      </w:r>
      <w:r w:rsidR="007E0836" w:rsidRPr="00BD2523">
        <w:rPr>
          <w:bCs/>
          <w:sz w:val="28"/>
          <w:szCs w:val="28"/>
        </w:rPr>
        <w:t>ирование</w:t>
      </w:r>
      <w:proofErr w:type="spellEnd"/>
      <w:r w:rsidRPr="00BD2523">
        <w:rPr>
          <w:bCs/>
          <w:sz w:val="28"/>
          <w:szCs w:val="28"/>
        </w:rPr>
        <w:t>»</w:t>
      </w:r>
      <w:r w:rsidR="008A2208" w:rsidRPr="00BD2523">
        <w:rPr>
          <w:bCs/>
          <w:sz w:val="28"/>
          <w:szCs w:val="28"/>
        </w:rPr>
        <w:t>, «</w:t>
      </w:r>
      <w:proofErr w:type="spellStart"/>
      <w:r w:rsidR="008A2208" w:rsidRPr="00BD2523">
        <w:rPr>
          <w:bCs/>
          <w:sz w:val="28"/>
          <w:szCs w:val="28"/>
        </w:rPr>
        <w:t>Бумагопластика</w:t>
      </w:r>
      <w:proofErr w:type="spellEnd"/>
      <w:r w:rsidR="008A2208" w:rsidRPr="00BD2523">
        <w:rPr>
          <w:bCs/>
          <w:sz w:val="28"/>
          <w:szCs w:val="28"/>
        </w:rPr>
        <w:t>», «Юный художник»</w:t>
      </w:r>
      <w:r w:rsidR="004A353A" w:rsidRPr="00BD2523">
        <w:rPr>
          <w:bCs/>
          <w:sz w:val="28"/>
          <w:szCs w:val="28"/>
        </w:rPr>
        <w:t>, «Каллиграфия»</w:t>
      </w:r>
      <w:r w:rsidRPr="00BD2523">
        <w:rPr>
          <w:bCs/>
          <w:sz w:val="28"/>
          <w:szCs w:val="28"/>
        </w:rPr>
        <w:t xml:space="preserve">) в группах с постоянным и переменным составом.  С детьми, имеющими признаки одаренности, проводились </w:t>
      </w:r>
      <w:proofErr w:type="gramStart"/>
      <w:r w:rsidRPr="00BD2523">
        <w:rPr>
          <w:bCs/>
          <w:sz w:val="28"/>
          <w:szCs w:val="28"/>
        </w:rPr>
        <w:t>занятия  по</w:t>
      </w:r>
      <w:proofErr w:type="gramEnd"/>
      <w:r w:rsidRPr="00BD2523">
        <w:rPr>
          <w:bCs/>
          <w:sz w:val="28"/>
          <w:szCs w:val="28"/>
        </w:rPr>
        <w:t xml:space="preserve"> индивидуальным образовательным маршрутам.</w:t>
      </w:r>
    </w:p>
    <w:p w:rsidR="0006573B" w:rsidRPr="00BD2523" w:rsidRDefault="008B7F31" w:rsidP="008B7F31">
      <w:pPr>
        <w:widowControl w:val="0"/>
        <w:jc w:val="both"/>
        <w:rPr>
          <w:color w:val="000000"/>
          <w:sz w:val="28"/>
          <w:szCs w:val="28"/>
        </w:rPr>
      </w:pPr>
      <w:r w:rsidRPr="00BD2523">
        <w:rPr>
          <w:bCs/>
          <w:sz w:val="28"/>
          <w:szCs w:val="28"/>
        </w:rPr>
        <w:t xml:space="preserve">   </w:t>
      </w:r>
      <w:r w:rsidRPr="00BD2523">
        <w:rPr>
          <w:color w:val="000000"/>
          <w:sz w:val="28"/>
          <w:szCs w:val="28"/>
        </w:rPr>
        <w:t xml:space="preserve">   </w:t>
      </w:r>
      <w:proofErr w:type="gramStart"/>
      <w:r w:rsidRPr="00BD2523">
        <w:rPr>
          <w:color w:val="000000"/>
          <w:sz w:val="28"/>
          <w:szCs w:val="28"/>
        </w:rPr>
        <w:t>Совершенствуется  методическое</w:t>
      </w:r>
      <w:proofErr w:type="gramEnd"/>
      <w:r w:rsidRPr="00BD2523">
        <w:rPr>
          <w:color w:val="000000"/>
          <w:sz w:val="28"/>
          <w:szCs w:val="28"/>
        </w:rPr>
        <w:t xml:space="preserve"> обеспечение работы с одаренными детьми. На базе учреждения проведены индивидуальные консультации для педагогов, работающих с данной категорией детей.</w:t>
      </w:r>
    </w:p>
    <w:p w:rsidR="008B7F31" w:rsidRPr="00BD2523" w:rsidRDefault="008B7F31" w:rsidP="00873D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  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</w:t>
      </w:r>
      <w:r w:rsidRPr="00BD2523">
        <w:rPr>
          <w:bCs/>
          <w:sz w:val="28"/>
          <w:szCs w:val="28"/>
          <w:highlight w:val="yellow"/>
        </w:rPr>
        <w:t>К пункту № 1.6.</w:t>
      </w:r>
      <w:r w:rsidRPr="00BD2523">
        <w:rPr>
          <w:bCs/>
          <w:sz w:val="28"/>
          <w:szCs w:val="28"/>
        </w:rPr>
        <w:t xml:space="preserve"> 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</w:t>
      </w:r>
      <w:r w:rsidR="007E0836" w:rsidRPr="00BD2523">
        <w:rPr>
          <w:bCs/>
          <w:sz w:val="28"/>
          <w:szCs w:val="28"/>
        </w:rPr>
        <w:t>МОУ ДО ЦДТ «Витязь»</w:t>
      </w:r>
      <w:r w:rsidRPr="00BD2523">
        <w:rPr>
          <w:bCs/>
          <w:sz w:val="28"/>
          <w:szCs w:val="28"/>
        </w:rPr>
        <w:t xml:space="preserve"> </w:t>
      </w:r>
      <w:proofErr w:type="gramStart"/>
      <w:r w:rsidRPr="00BD2523">
        <w:rPr>
          <w:bCs/>
          <w:sz w:val="28"/>
          <w:szCs w:val="28"/>
        </w:rPr>
        <w:t>посещают  дети</w:t>
      </w:r>
      <w:proofErr w:type="gramEnd"/>
      <w:r w:rsidRPr="00BD2523">
        <w:rPr>
          <w:bCs/>
          <w:sz w:val="28"/>
          <w:szCs w:val="28"/>
        </w:rPr>
        <w:t xml:space="preserve"> с особыми потребностями в образовании, в том числе: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- дети с ограниченными возможностями здоровья – </w:t>
      </w:r>
      <w:r w:rsidR="008B7D8E" w:rsidRPr="00BD2523">
        <w:rPr>
          <w:bCs/>
          <w:sz w:val="28"/>
          <w:szCs w:val="28"/>
        </w:rPr>
        <w:t>8</w:t>
      </w:r>
      <w:r w:rsidR="00873DDC" w:rsidRPr="00BD2523">
        <w:rPr>
          <w:bCs/>
          <w:sz w:val="28"/>
          <w:szCs w:val="28"/>
        </w:rPr>
        <w:t>9</w:t>
      </w:r>
      <w:r w:rsidRPr="00BD2523">
        <w:rPr>
          <w:bCs/>
          <w:sz w:val="28"/>
          <w:szCs w:val="28"/>
        </w:rPr>
        <w:t xml:space="preserve"> (учащиеся школы – интерната </w:t>
      </w:r>
      <w:r w:rsidRPr="00BD2523">
        <w:rPr>
          <w:bCs/>
          <w:sz w:val="28"/>
          <w:szCs w:val="28"/>
          <w:lang w:val="en-US"/>
        </w:rPr>
        <w:t>VIII</w:t>
      </w:r>
      <w:r w:rsidRPr="00BD2523">
        <w:rPr>
          <w:bCs/>
          <w:sz w:val="28"/>
          <w:szCs w:val="28"/>
        </w:rPr>
        <w:t xml:space="preserve"> </w:t>
      </w:r>
      <w:proofErr w:type="gramStart"/>
      <w:r w:rsidRPr="00BD2523">
        <w:rPr>
          <w:bCs/>
          <w:sz w:val="28"/>
          <w:szCs w:val="28"/>
        </w:rPr>
        <w:t>вида  №</w:t>
      </w:r>
      <w:proofErr w:type="gramEnd"/>
      <w:r w:rsidRPr="00BD2523">
        <w:rPr>
          <w:bCs/>
          <w:sz w:val="28"/>
          <w:szCs w:val="28"/>
        </w:rPr>
        <w:t xml:space="preserve"> 8);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- дети – инвалиды – </w:t>
      </w:r>
      <w:r w:rsidR="00873DDC" w:rsidRPr="00BD2523">
        <w:rPr>
          <w:bCs/>
          <w:sz w:val="28"/>
          <w:szCs w:val="28"/>
        </w:rPr>
        <w:t>2</w:t>
      </w:r>
      <w:r w:rsidRPr="00BD2523">
        <w:rPr>
          <w:bCs/>
          <w:sz w:val="28"/>
          <w:szCs w:val="28"/>
        </w:rPr>
        <w:t>;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  <w:u w:val="single"/>
        </w:rPr>
      </w:pPr>
      <w:r w:rsidRPr="00BD2523">
        <w:rPr>
          <w:bCs/>
          <w:sz w:val="28"/>
          <w:szCs w:val="28"/>
        </w:rPr>
        <w:t xml:space="preserve">- дети, попавшие в трудную жизненную ситуацию – </w:t>
      </w:r>
      <w:r w:rsidR="00FA1356" w:rsidRPr="00BD2523">
        <w:rPr>
          <w:bCs/>
          <w:sz w:val="28"/>
          <w:szCs w:val="28"/>
        </w:rPr>
        <w:t>1</w:t>
      </w:r>
      <w:r w:rsidR="00873DDC" w:rsidRPr="00BD2523">
        <w:rPr>
          <w:bCs/>
          <w:sz w:val="28"/>
          <w:szCs w:val="28"/>
        </w:rPr>
        <w:t>4</w:t>
      </w:r>
      <w:r w:rsidRPr="00BD2523">
        <w:rPr>
          <w:bCs/>
          <w:sz w:val="28"/>
          <w:szCs w:val="28"/>
        </w:rPr>
        <w:t xml:space="preserve"> (обучающиеся, состоящие на учете в КДНи ЗП).</w:t>
      </w:r>
      <w:r w:rsidRPr="00BD2523">
        <w:rPr>
          <w:bCs/>
          <w:sz w:val="28"/>
          <w:szCs w:val="28"/>
          <w:u w:val="single"/>
        </w:rPr>
        <w:t xml:space="preserve"> 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В отчетном периоде обобщен опыт работы в рамках «Программы социально – адаптивной деятельности педагогов МОУ ДО ЦДТ «Витязь» для детей – инвалидов и детей с ограниченными возможностями здоровья». </w:t>
      </w:r>
      <w:r w:rsidR="00873DDC" w:rsidRPr="00BD2523">
        <w:rPr>
          <w:bCs/>
          <w:sz w:val="28"/>
          <w:szCs w:val="28"/>
        </w:rPr>
        <w:t xml:space="preserve">Коллектив продолжил </w:t>
      </w:r>
      <w:proofErr w:type="gramStart"/>
      <w:r w:rsidRPr="00BD2523">
        <w:rPr>
          <w:bCs/>
          <w:sz w:val="28"/>
          <w:szCs w:val="28"/>
        </w:rPr>
        <w:t>реализа</w:t>
      </w:r>
      <w:r w:rsidR="00873DDC" w:rsidRPr="00BD2523">
        <w:rPr>
          <w:bCs/>
          <w:sz w:val="28"/>
          <w:szCs w:val="28"/>
        </w:rPr>
        <w:t>цию</w:t>
      </w:r>
      <w:r w:rsidRPr="00BD2523">
        <w:rPr>
          <w:bCs/>
          <w:sz w:val="28"/>
          <w:szCs w:val="28"/>
        </w:rPr>
        <w:t xml:space="preserve">  социально</w:t>
      </w:r>
      <w:proofErr w:type="gramEnd"/>
      <w:r w:rsidR="00873DDC" w:rsidRPr="00BD2523">
        <w:rPr>
          <w:bCs/>
          <w:sz w:val="28"/>
          <w:szCs w:val="28"/>
        </w:rPr>
        <w:t xml:space="preserve"> значимого </w:t>
      </w:r>
      <w:r w:rsidRPr="00BD2523">
        <w:rPr>
          <w:bCs/>
          <w:sz w:val="28"/>
          <w:szCs w:val="28"/>
        </w:rPr>
        <w:t>проект</w:t>
      </w:r>
      <w:r w:rsidR="00873DDC" w:rsidRPr="00BD2523">
        <w:rPr>
          <w:bCs/>
          <w:sz w:val="28"/>
          <w:szCs w:val="28"/>
        </w:rPr>
        <w:t>а</w:t>
      </w:r>
      <w:r w:rsidRPr="00BD2523">
        <w:rPr>
          <w:bCs/>
          <w:sz w:val="28"/>
          <w:szCs w:val="28"/>
        </w:rPr>
        <w:t xml:space="preserve"> «Поверь в себя</w:t>
      </w:r>
      <w:r w:rsidR="00466D10" w:rsidRPr="00BD2523">
        <w:rPr>
          <w:bCs/>
          <w:sz w:val="28"/>
          <w:szCs w:val="28"/>
        </w:rPr>
        <w:t>!</w:t>
      </w:r>
      <w:r w:rsidRPr="00BD2523">
        <w:rPr>
          <w:bCs/>
          <w:sz w:val="28"/>
          <w:szCs w:val="28"/>
        </w:rPr>
        <w:t>»,   включающий в себя мини – проекты:</w:t>
      </w:r>
    </w:p>
    <w:p w:rsidR="008B7F31" w:rsidRPr="00BD2523" w:rsidRDefault="008B7F31" w:rsidP="008B7F31">
      <w:pPr>
        <w:widowControl w:val="0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«Социальный проект для школы-интерната № 8»,</w:t>
      </w:r>
    </w:p>
    <w:p w:rsidR="008B7F31" w:rsidRPr="00BD2523" w:rsidRDefault="008B7F31" w:rsidP="005C0DD2">
      <w:pPr>
        <w:widowControl w:val="0"/>
        <w:numPr>
          <w:ilvl w:val="0"/>
          <w:numId w:val="3"/>
        </w:numPr>
        <w:ind w:left="0" w:firstLine="284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«Проект организации социально - адаптивной деятельности с детьми с ОВЗ «Мы</w:t>
      </w:r>
      <w:r w:rsidR="005C0DD2" w:rsidRPr="00BD2523">
        <w:rPr>
          <w:bCs/>
          <w:sz w:val="28"/>
          <w:szCs w:val="28"/>
        </w:rPr>
        <w:t xml:space="preserve"> -</w:t>
      </w:r>
      <w:r w:rsidRPr="00BD2523">
        <w:rPr>
          <w:bCs/>
          <w:sz w:val="28"/>
          <w:szCs w:val="28"/>
        </w:rPr>
        <w:t xml:space="preserve"> вместе», предусматривающий работу</w:t>
      </w:r>
      <w:r w:rsidR="00AE019C" w:rsidRPr="00BD2523">
        <w:rPr>
          <w:bCs/>
          <w:sz w:val="28"/>
          <w:szCs w:val="28"/>
        </w:rPr>
        <w:t xml:space="preserve"> с детьми КЦСО «Светоч» </w:t>
      </w:r>
      <w:r w:rsidRPr="00BD2523">
        <w:rPr>
          <w:bCs/>
          <w:sz w:val="28"/>
          <w:szCs w:val="28"/>
        </w:rPr>
        <w:t>Дзержинского района.</w:t>
      </w:r>
    </w:p>
    <w:p w:rsidR="008B7F31" w:rsidRPr="00BD2523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BD2523">
        <w:rPr>
          <w:b/>
          <w:sz w:val="28"/>
          <w:szCs w:val="28"/>
        </w:rPr>
        <w:t xml:space="preserve">     </w:t>
      </w:r>
      <w:r w:rsidRPr="00BD2523">
        <w:rPr>
          <w:sz w:val="28"/>
          <w:szCs w:val="28"/>
        </w:rPr>
        <w:t xml:space="preserve">Дети интерната (классами) не только посещают массовые мероприятия различной тематики, но и обучаются </w:t>
      </w:r>
      <w:r w:rsidR="004A353A" w:rsidRPr="00BD2523">
        <w:rPr>
          <w:sz w:val="28"/>
          <w:szCs w:val="28"/>
        </w:rPr>
        <w:t xml:space="preserve">у педагогов Рулевой С.Ю., </w:t>
      </w:r>
      <w:proofErr w:type="spellStart"/>
      <w:r w:rsidR="004A353A" w:rsidRPr="00BD2523">
        <w:rPr>
          <w:sz w:val="28"/>
          <w:szCs w:val="28"/>
        </w:rPr>
        <w:t>Готиной</w:t>
      </w:r>
      <w:proofErr w:type="spellEnd"/>
      <w:r w:rsidR="004A353A" w:rsidRPr="00BD2523">
        <w:rPr>
          <w:sz w:val="28"/>
          <w:szCs w:val="28"/>
        </w:rPr>
        <w:t xml:space="preserve"> С.В., Цаплиной И.В., Прониной Н.Р., Рощиной Л.Е. в объединениях</w:t>
      </w:r>
      <w:r w:rsidRPr="00BD2523">
        <w:rPr>
          <w:sz w:val="28"/>
          <w:szCs w:val="28"/>
        </w:rPr>
        <w:t>:</w:t>
      </w:r>
    </w:p>
    <w:p w:rsidR="008B7F31" w:rsidRPr="00BD2523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>- кружке «Юный художник»;</w:t>
      </w:r>
    </w:p>
    <w:p w:rsidR="008B7F31" w:rsidRPr="00BD2523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>- кружке «</w:t>
      </w:r>
      <w:r w:rsidR="004A353A" w:rsidRPr="00BD2523">
        <w:rPr>
          <w:sz w:val="28"/>
          <w:szCs w:val="28"/>
        </w:rPr>
        <w:t>Умелая иголочка</w:t>
      </w:r>
      <w:r w:rsidRPr="00BD2523">
        <w:rPr>
          <w:sz w:val="28"/>
          <w:szCs w:val="28"/>
        </w:rPr>
        <w:t>»;</w:t>
      </w:r>
    </w:p>
    <w:p w:rsidR="004A353A" w:rsidRPr="00BD2523" w:rsidRDefault="004A353A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>- кружке «Лукошко»;</w:t>
      </w:r>
    </w:p>
    <w:p w:rsidR="00466D10" w:rsidRPr="00BD2523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-кружке </w:t>
      </w:r>
      <w:r w:rsidR="004A353A" w:rsidRPr="00BD2523">
        <w:rPr>
          <w:sz w:val="28"/>
          <w:szCs w:val="28"/>
        </w:rPr>
        <w:t>приклад</w:t>
      </w:r>
      <w:r w:rsidRPr="00BD2523">
        <w:rPr>
          <w:sz w:val="28"/>
          <w:szCs w:val="28"/>
        </w:rPr>
        <w:t>ного творчества «С</w:t>
      </w:r>
      <w:r w:rsidR="004A353A" w:rsidRPr="00BD2523">
        <w:rPr>
          <w:sz w:val="28"/>
          <w:szCs w:val="28"/>
        </w:rPr>
        <w:t>олнышко</w:t>
      </w:r>
      <w:r w:rsidRPr="00BD2523">
        <w:rPr>
          <w:sz w:val="28"/>
          <w:szCs w:val="28"/>
        </w:rPr>
        <w:t>» (</w:t>
      </w:r>
      <w:proofErr w:type="spellStart"/>
      <w:r w:rsidRPr="00BD2523">
        <w:rPr>
          <w:sz w:val="28"/>
          <w:szCs w:val="28"/>
        </w:rPr>
        <w:t>бумагопластика</w:t>
      </w:r>
      <w:proofErr w:type="spellEnd"/>
      <w:r w:rsidRPr="00BD2523">
        <w:rPr>
          <w:sz w:val="28"/>
          <w:szCs w:val="28"/>
        </w:rPr>
        <w:t xml:space="preserve"> и конструирование из бумаги и картона)</w:t>
      </w:r>
      <w:r w:rsidR="00115551" w:rsidRPr="00BD2523">
        <w:rPr>
          <w:color w:val="000000"/>
          <w:sz w:val="28"/>
          <w:szCs w:val="28"/>
        </w:rPr>
        <w:t>.</w:t>
      </w:r>
      <w:r w:rsidR="004A353A" w:rsidRPr="00BD2523">
        <w:rPr>
          <w:color w:val="000000"/>
          <w:sz w:val="28"/>
          <w:szCs w:val="28"/>
        </w:rPr>
        <w:t xml:space="preserve"> 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 Для работы с детьми, имеющими особые потребности в образовании, в отчетный период</w:t>
      </w:r>
      <w:r w:rsidR="004A353A" w:rsidRPr="00BD2523">
        <w:rPr>
          <w:bCs/>
          <w:sz w:val="28"/>
          <w:szCs w:val="28"/>
        </w:rPr>
        <w:t xml:space="preserve"> </w:t>
      </w:r>
      <w:r w:rsidRPr="00BD2523">
        <w:rPr>
          <w:bCs/>
          <w:sz w:val="28"/>
          <w:szCs w:val="28"/>
        </w:rPr>
        <w:t>модифицированы следующие общеобразовательные программы: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«</w:t>
      </w:r>
      <w:proofErr w:type="spellStart"/>
      <w:r w:rsidRPr="00BD2523">
        <w:rPr>
          <w:bCs/>
          <w:sz w:val="28"/>
          <w:szCs w:val="28"/>
        </w:rPr>
        <w:t>Изонить</w:t>
      </w:r>
      <w:proofErr w:type="spellEnd"/>
      <w:r w:rsidRPr="00BD2523">
        <w:rPr>
          <w:bCs/>
          <w:sz w:val="28"/>
          <w:szCs w:val="28"/>
        </w:rPr>
        <w:t>»;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«</w:t>
      </w:r>
      <w:proofErr w:type="spellStart"/>
      <w:r w:rsidR="004A353A" w:rsidRPr="00BD2523">
        <w:rPr>
          <w:bCs/>
          <w:sz w:val="28"/>
          <w:szCs w:val="28"/>
        </w:rPr>
        <w:t>Бумагопластика</w:t>
      </w:r>
      <w:proofErr w:type="spellEnd"/>
      <w:r w:rsidRPr="00BD2523">
        <w:rPr>
          <w:bCs/>
          <w:sz w:val="28"/>
          <w:szCs w:val="28"/>
        </w:rPr>
        <w:t>»;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«</w:t>
      </w:r>
      <w:r w:rsidR="004A353A" w:rsidRPr="00BD2523">
        <w:rPr>
          <w:bCs/>
          <w:sz w:val="28"/>
          <w:szCs w:val="28"/>
        </w:rPr>
        <w:t>Юный художник</w:t>
      </w:r>
      <w:r w:rsidRPr="00BD2523">
        <w:rPr>
          <w:bCs/>
          <w:sz w:val="28"/>
          <w:szCs w:val="28"/>
        </w:rPr>
        <w:t>»</w:t>
      </w:r>
      <w:r w:rsidR="00115551" w:rsidRPr="00BD2523">
        <w:rPr>
          <w:bCs/>
          <w:sz w:val="28"/>
          <w:szCs w:val="28"/>
        </w:rPr>
        <w:t xml:space="preserve"> и иные</w:t>
      </w:r>
      <w:r w:rsidR="00AE019C" w:rsidRPr="00BD2523">
        <w:rPr>
          <w:bCs/>
          <w:sz w:val="28"/>
          <w:szCs w:val="28"/>
        </w:rPr>
        <w:t>.</w:t>
      </w:r>
    </w:p>
    <w:p w:rsidR="0006573B" w:rsidRPr="00BD2523" w:rsidRDefault="008B7F31" w:rsidP="00AE01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bCs/>
          <w:sz w:val="28"/>
          <w:szCs w:val="28"/>
        </w:rPr>
        <w:t xml:space="preserve">   </w:t>
      </w:r>
      <w:r w:rsidR="00AE019C" w:rsidRPr="00BD2523">
        <w:rPr>
          <w:bCs/>
          <w:sz w:val="28"/>
          <w:szCs w:val="28"/>
        </w:rPr>
        <w:t xml:space="preserve">    </w:t>
      </w:r>
      <w:r w:rsidR="00C46C5B" w:rsidRPr="00BD2523">
        <w:rPr>
          <w:bCs/>
          <w:sz w:val="28"/>
          <w:szCs w:val="28"/>
        </w:rPr>
        <w:t>П</w:t>
      </w:r>
      <w:r w:rsidRPr="00BD2523">
        <w:rPr>
          <w:color w:val="000000"/>
          <w:sz w:val="28"/>
          <w:szCs w:val="28"/>
        </w:rPr>
        <w:t>едагогический коллектив учреждения</w:t>
      </w:r>
      <w:r w:rsidR="003753CB" w:rsidRPr="00BD2523">
        <w:rPr>
          <w:color w:val="000000"/>
          <w:sz w:val="28"/>
          <w:szCs w:val="28"/>
        </w:rPr>
        <w:t xml:space="preserve"> пр</w:t>
      </w:r>
      <w:r w:rsidR="00152308" w:rsidRPr="00BD2523">
        <w:rPr>
          <w:color w:val="000000"/>
          <w:sz w:val="28"/>
          <w:szCs w:val="28"/>
        </w:rPr>
        <w:t>одолжил</w:t>
      </w:r>
      <w:r w:rsidR="003753CB" w:rsidRPr="00BD2523">
        <w:rPr>
          <w:color w:val="000000"/>
          <w:sz w:val="28"/>
          <w:szCs w:val="28"/>
        </w:rPr>
        <w:t xml:space="preserve"> участие</w:t>
      </w:r>
      <w:r w:rsidRPr="00BD2523">
        <w:rPr>
          <w:color w:val="000000"/>
          <w:sz w:val="28"/>
          <w:szCs w:val="28"/>
        </w:rPr>
        <w:t xml:space="preserve"> в </w:t>
      </w:r>
      <w:r w:rsidR="003753CB" w:rsidRPr="00BD2523">
        <w:rPr>
          <w:color w:val="000000"/>
          <w:sz w:val="28"/>
          <w:szCs w:val="28"/>
        </w:rPr>
        <w:t xml:space="preserve">работе </w:t>
      </w:r>
      <w:r w:rsidRPr="00BD2523">
        <w:rPr>
          <w:color w:val="000000"/>
          <w:sz w:val="28"/>
          <w:szCs w:val="28"/>
        </w:rPr>
        <w:t>М</w:t>
      </w:r>
      <w:r w:rsidR="00152308" w:rsidRPr="00BD2523">
        <w:rPr>
          <w:color w:val="000000"/>
          <w:sz w:val="28"/>
          <w:szCs w:val="28"/>
        </w:rPr>
        <w:t>СП</w:t>
      </w:r>
      <w:r w:rsidRPr="00BD2523">
        <w:rPr>
          <w:color w:val="000000"/>
          <w:sz w:val="28"/>
          <w:szCs w:val="28"/>
        </w:rPr>
        <w:t xml:space="preserve"> «Организация инклюзивного образования».</w:t>
      </w:r>
    </w:p>
    <w:p w:rsidR="0006573B" w:rsidRPr="00BD2523" w:rsidRDefault="005C0DD2" w:rsidP="005C0DD2">
      <w:pPr>
        <w:numPr>
          <w:ilvl w:val="0"/>
          <w:numId w:val="5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       </w:t>
      </w:r>
      <w:r w:rsidR="0006573B" w:rsidRPr="00BD2523">
        <w:rPr>
          <w:rFonts w:eastAsiaTheme="minorHAnsi"/>
          <w:sz w:val="28"/>
          <w:szCs w:val="28"/>
          <w:lang w:eastAsia="en-US"/>
        </w:rPr>
        <w:t xml:space="preserve">Для обучающихся с ограниченными возможностями здоровья разработаны и реализуются программы «Страна чувств» и «Коррекция цветом». Это комплексные программы, реализованные педагогом дополнительного образования кружка «Юный художник» совместно с педагогом – психологом.  Целью программы «Страна чувств» является формирование, развитие и коррекция </w:t>
      </w:r>
      <w:proofErr w:type="gramStart"/>
      <w:r w:rsidR="0006573B" w:rsidRPr="00BD2523">
        <w:rPr>
          <w:rFonts w:eastAsiaTheme="minorHAnsi"/>
          <w:sz w:val="28"/>
          <w:szCs w:val="28"/>
          <w:lang w:eastAsia="en-US"/>
        </w:rPr>
        <w:t>эмоциональной  сферы</w:t>
      </w:r>
      <w:proofErr w:type="gramEnd"/>
      <w:r w:rsidR="0006573B" w:rsidRPr="00BD2523">
        <w:rPr>
          <w:rFonts w:eastAsiaTheme="minorHAnsi"/>
          <w:sz w:val="28"/>
          <w:szCs w:val="28"/>
          <w:lang w:eastAsia="en-US"/>
        </w:rPr>
        <w:t xml:space="preserve"> учащихся с задержкой психического развития и их социализация.  Цель программы «Коррекция цветом»: повышение уровня социализации и адаптации детей с ограниченными возможностями здоровья средствами изобразительной деятельности и изобразительного искусства, а также организация коррекционной работы, </w:t>
      </w:r>
      <w:proofErr w:type="gramStart"/>
      <w:r w:rsidR="0006573B" w:rsidRPr="00BD2523">
        <w:rPr>
          <w:rFonts w:eastAsiaTheme="minorHAnsi"/>
          <w:sz w:val="28"/>
          <w:szCs w:val="28"/>
          <w:lang w:eastAsia="en-US"/>
        </w:rPr>
        <w:t>построенной  с</w:t>
      </w:r>
      <w:proofErr w:type="gramEnd"/>
      <w:r w:rsidR="0006573B" w:rsidRPr="00BD2523">
        <w:rPr>
          <w:rFonts w:eastAsiaTheme="minorHAnsi"/>
          <w:sz w:val="28"/>
          <w:szCs w:val="28"/>
          <w:lang w:eastAsia="en-US"/>
        </w:rPr>
        <w:t xml:space="preserve"> учетом особенностей  воздействия цветов, ассоциаций, вызываемые нарисованными образами, и отработка основ техники изображения сложных предметов. В 2019 году по данным программа прошли обучение </w:t>
      </w:r>
      <w:r w:rsidR="0006573B" w:rsidRPr="00BD2523">
        <w:rPr>
          <w:rFonts w:eastAsiaTheme="minorHAnsi"/>
          <w:b/>
          <w:sz w:val="28"/>
          <w:szCs w:val="28"/>
          <w:lang w:eastAsia="en-US"/>
        </w:rPr>
        <w:t>30</w:t>
      </w:r>
      <w:r w:rsidR="0006573B" w:rsidRPr="00BD2523">
        <w:rPr>
          <w:rFonts w:eastAsiaTheme="minorHAnsi"/>
          <w:sz w:val="28"/>
          <w:szCs w:val="28"/>
          <w:lang w:eastAsia="en-US"/>
        </w:rPr>
        <w:t xml:space="preserve"> обучающихся МОУ «Школы – интерната </w:t>
      </w:r>
      <w:r w:rsidR="0006573B" w:rsidRPr="00BD2523">
        <w:rPr>
          <w:rFonts w:eastAsiaTheme="minorHAnsi"/>
          <w:sz w:val="28"/>
          <w:szCs w:val="28"/>
          <w:lang w:val="en-US" w:eastAsia="en-US"/>
        </w:rPr>
        <w:t>VIII</w:t>
      </w:r>
      <w:r w:rsidR="0006573B" w:rsidRPr="00BD2523">
        <w:rPr>
          <w:rFonts w:eastAsiaTheme="minorHAnsi"/>
          <w:sz w:val="28"/>
          <w:szCs w:val="28"/>
          <w:lang w:eastAsia="en-US"/>
        </w:rPr>
        <w:t xml:space="preserve"> вида №8». </w:t>
      </w:r>
    </w:p>
    <w:p w:rsidR="0006573B" w:rsidRPr="00BD2523" w:rsidRDefault="005C0DD2" w:rsidP="005C0DD2">
      <w:pPr>
        <w:numPr>
          <w:ilvl w:val="0"/>
          <w:numId w:val="5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       </w:t>
      </w:r>
      <w:r w:rsidR="0006573B" w:rsidRPr="00BD2523">
        <w:rPr>
          <w:rFonts w:eastAsiaTheme="minorHAnsi"/>
          <w:sz w:val="28"/>
          <w:szCs w:val="28"/>
          <w:lang w:eastAsia="en-US"/>
        </w:rPr>
        <w:t>Дети 4-8 классов школы – интерната №8 имели возможность обучаться в МОУ ДО ЦДТ «Витязь» по дополнительным общеразвивающим программам:</w:t>
      </w:r>
    </w:p>
    <w:p w:rsidR="0006573B" w:rsidRPr="00BD2523" w:rsidRDefault="0006573B" w:rsidP="005C0DD2">
      <w:pPr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>- «</w:t>
      </w:r>
      <w:proofErr w:type="spellStart"/>
      <w:r w:rsidRPr="00BD2523">
        <w:rPr>
          <w:rFonts w:eastAsiaTheme="minorHAnsi"/>
          <w:sz w:val="28"/>
          <w:szCs w:val="28"/>
          <w:lang w:eastAsia="en-US"/>
        </w:rPr>
        <w:t>Бумагопластика</w:t>
      </w:r>
      <w:proofErr w:type="spellEnd"/>
      <w:r w:rsidRPr="00BD2523">
        <w:rPr>
          <w:rFonts w:eastAsiaTheme="minorHAnsi"/>
          <w:sz w:val="28"/>
          <w:szCs w:val="28"/>
          <w:lang w:eastAsia="en-US"/>
        </w:rPr>
        <w:t>»,</w:t>
      </w:r>
    </w:p>
    <w:p w:rsidR="0006573B" w:rsidRPr="00BD2523" w:rsidRDefault="0006573B" w:rsidP="005C0DD2">
      <w:pPr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>- «</w:t>
      </w:r>
      <w:proofErr w:type="spellStart"/>
      <w:r w:rsidRPr="00BD2523">
        <w:rPr>
          <w:rFonts w:eastAsiaTheme="minorHAnsi"/>
          <w:sz w:val="28"/>
          <w:szCs w:val="28"/>
          <w:lang w:eastAsia="en-US"/>
        </w:rPr>
        <w:t>Изонить</w:t>
      </w:r>
      <w:proofErr w:type="spellEnd"/>
      <w:r w:rsidRPr="00BD2523">
        <w:rPr>
          <w:rFonts w:eastAsiaTheme="minorHAnsi"/>
          <w:sz w:val="28"/>
          <w:szCs w:val="28"/>
          <w:lang w:eastAsia="en-US"/>
        </w:rPr>
        <w:t>»,</w:t>
      </w:r>
    </w:p>
    <w:p w:rsidR="0006573B" w:rsidRPr="00BD2523" w:rsidRDefault="0006573B" w:rsidP="005C0DD2">
      <w:pPr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>- «</w:t>
      </w:r>
      <w:proofErr w:type="spellStart"/>
      <w:r w:rsidRPr="00BD2523">
        <w:rPr>
          <w:rFonts w:eastAsiaTheme="minorHAnsi"/>
          <w:sz w:val="28"/>
          <w:szCs w:val="28"/>
          <w:lang w:eastAsia="en-US"/>
        </w:rPr>
        <w:t>Изодеятельность</w:t>
      </w:r>
      <w:proofErr w:type="spellEnd"/>
      <w:r w:rsidRPr="00BD2523">
        <w:rPr>
          <w:rFonts w:eastAsiaTheme="minorHAnsi"/>
          <w:sz w:val="28"/>
          <w:szCs w:val="28"/>
          <w:lang w:eastAsia="en-US"/>
        </w:rPr>
        <w:t>»;</w:t>
      </w:r>
    </w:p>
    <w:p w:rsidR="0006573B" w:rsidRPr="00BD2523" w:rsidRDefault="0006573B" w:rsidP="005C0DD2">
      <w:pPr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>- «</w:t>
      </w:r>
      <w:proofErr w:type="spellStart"/>
      <w:r w:rsidRPr="00BD2523">
        <w:rPr>
          <w:rFonts w:eastAsiaTheme="minorHAnsi"/>
          <w:sz w:val="28"/>
          <w:szCs w:val="28"/>
          <w:lang w:eastAsia="en-US"/>
        </w:rPr>
        <w:t>Бисероплетение</w:t>
      </w:r>
      <w:proofErr w:type="spellEnd"/>
      <w:r w:rsidRPr="00BD2523">
        <w:rPr>
          <w:rFonts w:eastAsiaTheme="minorHAnsi"/>
          <w:sz w:val="28"/>
          <w:szCs w:val="28"/>
          <w:lang w:eastAsia="en-US"/>
        </w:rPr>
        <w:t>»;</w:t>
      </w:r>
    </w:p>
    <w:p w:rsidR="0006573B" w:rsidRPr="00BD2523" w:rsidRDefault="0006573B" w:rsidP="005C0DD2">
      <w:pPr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>- «</w:t>
      </w:r>
      <w:proofErr w:type="spellStart"/>
      <w:r w:rsidRPr="00BD2523">
        <w:rPr>
          <w:rFonts w:eastAsiaTheme="minorHAnsi"/>
          <w:sz w:val="28"/>
          <w:szCs w:val="28"/>
          <w:lang w:eastAsia="en-US"/>
        </w:rPr>
        <w:t>Пластилинопластика</w:t>
      </w:r>
      <w:proofErr w:type="spellEnd"/>
      <w:r w:rsidRPr="00BD2523">
        <w:rPr>
          <w:rFonts w:eastAsiaTheme="minorHAnsi"/>
          <w:sz w:val="28"/>
          <w:szCs w:val="28"/>
          <w:lang w:eastAsia="en-US"/>
        </w:rPr>
        <w:t>»</w:t>
      </w:r>
    </w:p>
    <w:p w:rsidR="0006573B" w:rsidRPr="00BD2523" w:rsidRDefault="005C0DD2" w:rsidP="005C0DD2">
      <w:pPr>
        <w:numPr>
          <w:ilvl w:val="0"/>
          <w:numId w:val="6"/>
        </w:numPr>
        <w:spacing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       </w:t>
      </w:r>
      <w:r w:rsidR="0006573B" w:rsidRPr="00BD2523">
        <w:rPr>
          <w:rFonts w:eastAsiaTheme="minorHAnsi"/>
          <w:sz w:val="28"/>
          <w:szCs w:val="28"/>
          <w:lang w:eastAsia="en-US"/>
        </w:rPr>
        <w:t xml:space="preserve">Для обучающихся с ограниченными возможностями здоровья предусмотрены индивидуальные коррекционно-развивающие занятия. В 2019 году для двух обучающихся МОУ ДО ЦДТ «Витязь» (детей - инвалидов) были организованы индивидуальные коррекционно-развивающие занятия. Количество индивидуальных коррекционных – занятий с детьми ОВЗ в 2019 году </w:t>
      </w:r>
      <w:r w:rsidR="0006573B" w:rsidRPr="00BD2523">
        <w:rPr>
          <w:rFonts w:eastAsiaTheme="minorHAnsi"/>
          <w:b/>
          <w:sz w:val="28"/>
          <w:szCs w:val="28"/>
          <w:lang w:eastAsia="en-US"/>
        </w:rPr>
        <w:t>- 68.</w:t>
      </w:r>
    </w:p>
    <w:p w:rsidR="0006573B" w:rsidRPr="00177149" w:rsidRDefault="0006573B" w:rsidP="00177149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77149">
        <w:rPr>
          <w:rFonts w:eastAsiaTheme="minorHAnsi"/>
          <w:sz w:val="28"/>
          <w:szCs w:val="28"/>
          <w:lang w:eastAsia="en-US"/>
        </w:rPr>
        <w:t xml:space="preserve">Для детей с ОВЗ </w:t>
      </w:r>
      <w:r w:rsidR="00177149" w:rsidRPr="00177149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177149">
        <w:rPr>
          <w:rFonts w:eastAsiaTheme="minorHAnsi"/>
          <w:sz w:val="28"/>
          <w:szCs w:val="28"/>
          <w:lang w:eastAsia="en-US"/>
        </w:rPr>
        <w:t>пров</w:t>
      </w:r>
      <w:r w:rsidR="00177149" w:rsidRPr="00177149">
        <w:rPr>
          <w:rFonts w:eastAsiaTheme="minorHAnsi"/>
          <w:sz w:val="28"/>
          <w:szCs w:val="28"/>
          <w:lang w:eastAsia="en-US"/>
        </w:rPr>
        <w:t>е</w:t>
      </w:r>
      <w:r w:rsidRPr="00177149">
        <w:rPr>
          <w:rFonts w:eastAsiaTheme="minorHAnsi"/>
          <w:sz w:val="28"/>
          <w:szCs w:val="28"/>
          <w:lang w:eastAsia="en-US"/>
        </w:rPr>
        <w:t>д</w:t>
      </w:r>
      <w:r w:rsidR="00177149" w:rsidRPr="00177149">
        <w:rPr>
          <w:rFonts w:eastAsiaTheme="minorHAnsi"/>
          <w:sz w:val="28"/>
          <w:szCs w:val="28"/>
          <w:lang w:eastAsia="en-US"/>
        </w:rPr>
        <w:t xml:space="preserve">ено </w:t>
      </w:r>
      <w:r w:rsidR="00177149" w:rsidRPr="00177149">
        <w:rPr>
          <w:rFonts w:eastAsiaTheme="minorHAnsi"/>
          <w:b/>
          <w:sz w:val="28"/>
          <w:szCs w:val="28"/>
          <w:lang w:eastAsia="en-US"/>
        </w:rPr>
        <w:t>14</w:t>
      </w:r>
      <w:r w:rsidRPr="00177149">
        <w:rPr>
          <w:rFonts w:eastAsiaTheme="minorHAnsi"/>
          <w:sz w:val="28"/>
          <w:szCs w:val="28"/>
          <w:lang w:eastAsia="en-US"/>
        </w:rPr>
        <w:t xml:space="preserve"> массовые тематически</w:t>
      </w:r>
      <w:r w:rsidR="00177149" w:rsidRPr="00177149">
        <w:rPr>
          <w:rFonts w:eastAsiaTheme="minorHAnsi"/>
          <w:sz w:val="28"/>
          <w:szCs w:val="28"/>
          <w:lang w:eastAsia="en-US"/>
        </w:rPr>
        <w:t>х</w:t>
      </w:r>
      <w:r w:rsidRPr="00177149">
        <w:rPr>
          <w:rFonts w:eastAsiaTheme="minorHAnsi"/>
          <w:sz w:val="28"/>
          <w:szCs w:val="28"/>
          <w:lang w:eastAsia="en-US"/>
        </w:rPr>
        <w:t xml:space="preserve"> мероприятия</w:t>
      </w:r>
      <w:r w:rsidR="009917F3" w:rsidRPr="00177149">
        <w:rPr>
          <w:rFonts w:eastAsiaTheme="minorHAnsi"/>
          <w:sz w:val="28"/>
          <w:szCs w:val="28"/>
          <w:lang w:eastAsia="en-US"/>
        </w:rPr>
        <w:t>.</w:t>
      </w:r>
    </w:p>
    <w:p w:rsidR="0006573B" w:rsidRPr="00BD2523" w:rsidRDefault="0006573B" w:rsidP="005D3E26">
      <w:pPr>
        <w:pStyle w:val="a3"/>
        <w:numPr>
          <w:ilvl w:val="0"/>
          <w:numId w:val="6"/>
        </w:numPr>
        <w:shd w:val="clear" w:color="auto" w:fill="FFFFFF"/>
        <w:tabs>
          <w:tab w:val="left" w:pos="786"/>
        </w:tabs>
        <w:autoSpaceDE w:val="0"/>
        <w:autoSpaceDN w:val="0"/>
        <w:adjustRightInd w:val="0"/>
        <w:spacing w:line="276" w:lineRule="auto"/>
        <w:ind w:left="0" w:firstLine="66"/>
        <w:jc w:val="both"/>
        <w:rPr>
          <w:color w:val="000000"/>
          <w:sz w:val="28"/>
          <w:szCs w:val="28"/>
        </w:rPr>
      </w:pPr>
      <w:r w:rsidRPr="00BD2523">
        <w:rPr>
          <w:rFonts w:eastAsiaTheme="minorHAnsi"/>
          <w:sz w:val="28"/>
          <w:szCs w:val="28"/>
          <w:lang w:eastAsia="en-US"/>
        </w:rPr>
        <w:t>Для родителей, законных представителей детей с ОВЗ, были организованы индивидуальные консультации.</w:t>
      </w:r>
      <w:r w:rsidRPr="00BD2523">
        <w:rPr>
          <w:color w:val="000000"/>
          <w:sz w:val="28"/>
          <w:szCs w:val="28"/>
        </w:rPr>
        <w:t xml:space="preserve"> </w:t>
      </w:r>
    </w:p>
    <w:p w:rsidR="005C0DD2" w:rsidRPr="00BD2523" w:rsidRDefault="005C0DD2" w:rsidP="005D3E26">
      <w:pPr>
        <w:numPr>
          <w:ilvl w:val="0"/>
          <w:numId w:val="5"/>
        </w:numPr>
        <w:tabs>
          <w:tab w:val="left" w:pos="786"/>
        </w:tabs>
        <w:spacing w:after="200" w:line="276" w:lineRule="auto"/>
        <w:ind w:left="0" w:firstLine="6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В МОУ ДО ЦДТ «Витязь» реализует проект «Территория успеха». Цель </w:t>
      </w:r>
      <w:proofErr w:type="gramStart"/>
      <w:r w:rsidRPr="00BD2523">
        <w:rPr>
          <w:rFonts w:eastAsiaTheme="minorHAnsi"/>
          <w:sz w:val="28"/>
          <w:szCs w:val="28"/>
          <w:lang w:eastAsia="en-US"/>
        </w:rPr>
        <w:t>проекта  -</w:t>
      </w:r>
      <w:proofErr w:type="gramEnd"/>
      <w:r w:rsidRPr="00BD2523">
        <w:rPr>
          <w:rFonts w:eastAsiaTheme="minorHAnsi"/>
          <w:sz w:val="28"/>
          <w:szCs w:val="28"/>
          <w:lang w:eastAsia="en-US"/>
        </w:rPr>
        <w:t xml:space="preserve"> создание поддерживающей среды, способствующей социализации обучающихся, находящихся на различных видах учета, а также содействие формированию у всех обучающихся законопослушного поведения, культуры здорового образа жизни через раскрытие личностного потенциала детей.     </w:t>
      </w:r>
    </w:p>
    <w:p w:rsidR="005C0DD2" w:rsidRPr="00BD2523" w:rsidRDefault="005D3E26" w:rsidP="005D3E26">
      <w:pPr>
        <w:tabs>
          <w:tab w:val="left" w:pos="786"/>
        </w:tabs>
        <w:spacing w:line="276" w:lineRule="auto"/>
        <w:ind w:firstLine="66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D252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 w:rsidR="005C0DD2" w:rsidRPr="00BD2523">
        <w:rPr>
          <w:rFonts w:eastAsiaTheme="minorHAnsi"/>
          <w:sz w:val="28"/>
          <w:szCs w:val="28"/>
          <w:lang w:eastAsia="en-US"/>
        </w:rPr>
        <w:t xml:space="preserve">Данный проект реализуется и на базе школ Дзержинского </w:t>
      </w:r>
      <w:proofErr w:type="gramStart"/>
      <w:r w:rsidR="005C0DD2" w:rsidRPr="00BD2523">
        <w:rPr>
          <w:rFonts w:eastAsiaTheme="minorHAnsi"/>
          <w:sz w:val="28"/>
          <w:szCs w:val="28"/>
          <w:lang w:eastAsia="en-US"/>
        </w:rPr>
        <w:t>района  №</w:t>
      </w:r>
      <w:proofErr w:type="gramEnd"/>
      <w:r w:rsidR="005C0DD2" w:rsidRPr="00BD2523">
        <w:rPr>
          <w:rFonts w:eastAsiaTheme="minorHAnsi"/>
          <w:sz w:val="28"/>
          <w:szCs w:val="28"/>
          <w:lang w:eastAsia="en-US"/>
        </w:rPr>
        <w:t>№ 5, 10, 11, 17, 27, 81,  включает в себя:</w:t>
      </w:r>
    </w:p>
    <w:p w:rsidR="005C0DD2" w:rsidRPr="00BD2523" w:rsidRDefault="005C0DD2" w:rsidP="005D3E26">
      <w:pPr>
        <w:tabs>
          <w:tab w:val="left" w:pos="786"/>
        </w:tabs>
        <w:ind w:firstLine="66"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 -компьютерные игры: «Кодекс порядка», «Компьютер друг – компьютер враг», «ПДД»; </w:t>
      </w:r>
    </w:p>
    <w:p w:rsidR="005C0DD2" w:rsidRPr="00BD2523" w:rsidRDefault="005C0DD2" w:rsidP="005D3E26">
      <w:pPr>
        <w:tabs>
          <w:tab w:val="left" w:pos="786"/>
        </w:tabs>
        <w:ind w:firstLine="66"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- занятия с элементами тренинга «Моя территория», «Вместе»; </w:t>
      </w:r>
    </w:p>
    <w:p w:rsidR="005C0DD2" w:rsidRPr="00BD2523" w:rsidRDefault="005C0DD2" w:rsidP="005D3E26">
      <w:pPr>
        <w:tabs>
          <w:tab w:val="left" w:pos="786"/>
        </w:tabs>
        <w:ind w:firstLine="66"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-интерактивные программы и </w:t>
      </w:r>
      <w:proofErr w:type="spellStart"/>
      <w:r w:rsidRPr="00BD2523">
        <w:rPr>
          <w:rFonts w:eastAsiaTheme="minorHAnsi"/>
          <w:sz w:val="28"/>
          <w:szCs w:val="28"/>
          <w:lang w:eastAsia="en-US"/>
        </w:rPr>
        <w:t>квесты</w:t>
      </w:r>
      <w:proofErr w:type="spellEnd"/>
      <w:r w:rsidRPr="00BD2523">
        <w:rPr>
          <w:rFonts w:eastAsiaTheme="minorHAnsi"/>
          <w:sz w:val="28"/>
          <w:szCs w:val="28"/>
          <w:lang w:eastAsia="en-US"/>
        </w:rPr>
        <w:t>: «Шаг к</w:t>
      </w:r>
      <w:r w:rsidR="005D3E26" w:rsidRPr="00BD2523">
        <w:rPr>
          <w:rFonts w:eastAsiaTheme="minorHAnsi"/>
          <w:sz w:val="28"/>
          <w:szCs w:val="28"/>
          <w:lang w:eastAsia="en-US"/>
        </w:rPr>
        <w:t xml:space="preserve"> успеху», «Фабрика профессий». </w:t>
      </w:r>
    </w:p>
    <w:p w:rsidR="005C0DD2" w:rsidRPr="00BD2523" w:rsidRDefault="005C0DD2" w:rsidP="005D3E26">
      <w:pPr>
        <w:numPr>
          <w:ilvl w:val="0"/>
          <w:numId w:val="5"/>
        </w:numPr>
        <w:tabs>
          <w:tab w:val="left" w:pos="786"/>
        </w:tabs>
        <w:spacing w:after="200" w:line="276" w:lineRule="auto"/>
        <w:ind w:left="-142" w:firstLine="2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Вторичная профилактика в рамках реализации проекта осуществляется с детьми, находящимися в ЦВСНП и представлена занятиями с использованием арт - терапевтических и </w:t>
      </w:r>
      <w:proofErr w:type="spellStart"/>
      <w:r w:rsidRPr="00BD2523">
        <w:rPr>
          <w:rFonts w:eastAsiaTheme="minorHAnsi"/>
          <w:sz w:val="28"/>
          <w:szCs w:val="28"/>
          <w:lang w:eastAsia="en-US"/>
        </w:rPr>
        <w:t>сказко</w:t>
      </w:r>
      <w:proofErr w:type="spellEnd"/>
      <w:r w:rsidRPr="00BD2523">
        <w:rPr>
          <w:rFonts w:eastAsiaTheme="minorHAnsi"/>
          <w:sz w:val="28"/>
          <w:szCs w:val="28"/>
          <w:lang w:eastAsia="en-US"/>
        </w:rPr>
        <w:t xml:space="preserve">-терапевтических </w:t>
      </w:r>
      <w:proofErr w:type="spellStart"/>
      <w:r w:rsidRPr="00BD2523">
        <w:rPr>
          <w:rFonts w:eastAsiaTheme="minorHAnsi"/>
          <w:sz w:val="28"/>
          <w:szCs w:val="28"/>
          <w:lang w:eastAsia="en-US"/>
        </w:rPr>
        <w:t>технологиий</w:t>
      </w:r>
      <w:proofErr w:type="spellEnd"/>
      <w:r w:rsidRPr="00BD2523">
        <w:rPr>
          <w:rFonts w:eastAsiaTheme="minorHAnsi"/>
          <w:sz w:val="28"/>
          <w:szCs w:val="28"/>
          <w:lang w:eastAsia="en-US"/>
        </w:rPr>
        <w:t xml:space="preserve">: «Что такое хорошо, а что такое плохо?», «Сказочная страна внутри нас», «Белое и черное», «Все в твоих руках», «Сотворение мира», «Ценностные ориентации». В 2019 </w:t>
      </w:r>
      <w:proofErr w:type="gramStart"/>
      <w:r w:rsidRPr="00BD2523">
        <w:rPr>
          <w:rFonts w:eastAsiaTheme="minorHAnsi"/>
          <w:sz w:val="28"/>
          <w:szCs w:val="28"/>
          <w:lang w:eastAsia="en-US"/>
        </w:rPr>
        <w:t>году  в</w:t>
      </w:r>
      <w:proofErr w:type="gramEnd"/>
      <w:r w:rsidRPr="00BD2523">
        <w:rPr>
          <w:rFonts w:eastAsiaTheme="minorHAnsi"/>
          <w:sz w:val="28"/>
          <w:szCs w:val="28"/>
          <w:lang w:eastAsia="en-US"/>
        </w:rPr>
        <w:t xml:space="preserve"> ЦВСНП было проведено 14 занятий с элементами тренинга, количество участников - 20.  </w:t>
      </w:r>
    </w:p>
    <w:p w:rsidR="005C0DD2" w:rsidRPr="00BD2523" w:rsidRDefault="005C0DD2" w:rsidP="005D3E26">
      <w:pPr>
        <w:numPr>
          <w:ilvl w:val="0"/>
          <w:numId w:val="5"/>
        </w:numPr>
        <w:tabs>
          <w:tab w:val="left" w:pos="786"/>
        </w:tabs>
        <w:spacing w:after="200" w:line="276" w:lineRule="auto"/>
        <w:ind w:left="-142" w:firstLine="2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В проекте предусмотрено сопровождение детей, направленных в МОУ ДО ЦДТ «Витязь» комиссией по делам несовершеннолетних и защиты их прав Дзержинского района. </w:t>
      </w:r>
    </w:p>
    <w:p w:rsidR="005C0DD2" w:rsidRPr="00BD2523" w:rsidRDefault="005C0DD2" w:rsidP="005D3E26">
      <w:pPr>
        <w:tabs>
          <w:tab w:val="left" w:pos="786"/>
        </w:tabs>
        <w:ind w:left="-142" w:firstLine="208"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Работа с данной категорией детей организуется по следующему плану: </w:t>
      </w:r>
    </w:p>
    <w:p w:rsidR="005C0DD2" w:rsidRPr="00BD2523" w:rsidRDefault="005C0DD2" w:rsidP="005D3E26">
      <w:pPr>
        <w:numPr>
          <w:ilvl w:val="0"/>
          <w:numId w:val="7"/>
        </w:numPr>
        <w:tabs>
          <w:tab w:val="left" w:pos="786"/>
        </w:tabs>
        <w:spacing w:after="200" w:line="276" w:lineRule="auto"/>
        <w:ind w:left="-142" w:firstLine="2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первичная консультация (диагностика), </w:t>
      </w:r>
    </w:p>
    <w:p w:rsidR="005C0DD2" w:rsidRPr="00BD2523" w:rsidRDefault="005C0DD2" w:rsidP="005D3E26">
      <w:pPr>
        <w:numPr>
          <w:ilvl w:val="0"/>
          <w:numId w:val="7"/>
        </w:numPr>
        <w:tabs>
          <w:tab w:val="left" w:pos="786"/>
        </w:tabs>
        <w:spacing w:after="200" w:line="276" w:lineRule="auto"/>
        <w:ind w:left="-142" w:firstLine="2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подбор объединений, </w:t>
      </w:r>
    </w:p>
    <w:p w:rsidR="005C0DD2" w:rsidRPr="00BD2523" w:rsidRDefault="005C0DD2" w:rsidP="005D3E26">
      <w:pPr>
        <w:numPr>
          <w:ilvl w:val="0"/>
          <w:numId w:val="7"/>
        </w:numPr>
        <w:tabs>
          <w:tab w:val="left" w:pos="786"/>
        </w:tabs>
        <w:spacing w:after="200" w:line="276" w:lineRule="auto"/>
        <w:ind w:left="-142" w:firstLine="2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консультация педагога, </w:t>
      </w:r>
    </w:p>
    <w:p w:rsidR="005C0DD2" w:rsidRPr="00BD2523" w:rsidRDefault="005C0DD2" w:rsidP="005D3E26">
      <w:pPr>
        <w:numPr>
          <w:ilvl w:val="0"/>
          <w:numId w:val="7"/>
        </w:numPr>
        <w:tabs>
          <w:tab w:val="left" w:pos="786"/>
        </w:tabs>
        <w:spacing w:after="200" w:line="276" w:lineRule="auto"/>
        <w:ind w:left="-142" w:firstLine="2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включение </w:t>
      </w:r>
      <w:proofErr w:type="gramStart"/>
      <w:r w:rsidRPr="00BD2523">
        <w:rPr>
          <w:rFonts w:eastAsiaTheme="minorHAnsi"/>
          <w:sz w:val="28"/>
          <w:szCs w:val="28"/>
          <w:lang w:eastAsia="en-US"/>
        </w:rPr>
        <w:t>ребенка  в</w:t>
      </w:r>
      <w:proofErr w:type="gramEnd"/>
      <w:r w:rsidRPr="00BD2523">
        <w:rPr>
          <w:rFonts w:eastAsiaTheme="minorHAnsi"/>
          <w:sz w:val="28"/>
          <w:szCs w:val="28"/>
          <w:lang w:eastAsia="en-US"/>
        </w:rPr>
        <w:t xml:space="preserve"> объединение (при условии, что есть место), </w:t>
      </w:r>
    </w:p>
    <w:p w:rsidR="005C0DD2" w:rsidRPr="00BD2523" w:rsidRDefault="005C0DD2" w:rsidP="005D3E26">
      <w:pPr>
        <w:numPr>
          <w:ilvl w:val="0"/>
          <w:numId w:val="7"/>
        </w:numPr>
        <w:tabs>
          <w:tab w:val="left" w:pos="786"/>
        </w:tabs>
        <w:spacing w:after="200" w:line="276" w:lineRule="auto"/>
        <w:ind w:left="-142" w:firstLine="2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сопровождение (первичный тренинг на сплочение коллектива, занятие «Жизненные ценности», «Конфликт-дело тонкое». </w:t>
      </w:r>
    </w:p>
    <w:p w:rsidR="005C0DD2" w:rsidRPr="00BD2523" w:rsidRDefault="005C0DD2" w:rsidP="005D3E26">
      <w:pPr>
        <w:tabs>
          <w:tab w:val="left" w:pos="786"/>
        </w:tabs>
        <w:ind w:left="-142" w:firstLine="208"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В 2019 году была проведена </w:t>
      </w:r>
      <w:r w:rsidRPr="00BD2523">
        <w:rPr>
          <w:rFonts w:eastAsiaTheme="minorHAnsi"/>
          <w:b/>
          <w:sz w:val="28"/>
          <w:szCs w:val="28"/>
          <w:lang w:eastAsia="en-US"/>
        </w:rPr>
        <w:t>41</w:t>
      </w:r>
      <w:r w:rsidRPr="00BD2523">
        <w:rPr>
          <w:rFonts w:eastAsiaTheme="minorHAnsi"/>
          <w:sz w:val="28"/>
          <w:szCs w:val="28"/>
          <w:lang w:eastAsia="en-US"/>
        </w:rPr>
        <w:t xml:space="preserve"> консультация для детей, находящихся на различных видах учета. Целью консультирования обучающих, направленных КДН и ЗП, является расширение знаний подростков о деятельности МОУ ДО ЦДТ «Витязь» и организация досуга детей. В 2019 году </w:t>
      </w:r>
      <w:r w:rsidRPr="00BD2523">
        <w:rPr>
          <w:rFonts w:eastAsiaTheme="minorHAnsi"/>
          <w:b/>
          <w:sz w:val="28"/>
          <w:szCs w:val="28"/>
          <w:lang w:eastAsia="en-US"/>
        </w:rPr>
        <w:t>14</w:t>
      </w:r>
      <w:r w:rsidRPr="00BD2523">
        <w:rPr>
          <w:rFonts w:eastAsiaTheme="minorHAnsi"/>
          <w:sz w:val="28"/>
          <w:szCs w:val="28"/>
          <w:lang w:eastAsia="en-US"/>
        </w:rPr>
        <w:t xml:space="preserve"> обучающихся, по направлению от КДН и ЗП обучаются в МОУ ДО ЦДТ «Витязь» по дополнительным общеобразовательным – дополнительным общеразвивающим программам.  </w:t>
      </w:r>
      <w:r w:rsidR="005D3E26" w:rsidRPr="00BD2523">
        <w:rPr>
          <w:rFonts w:eastAsiaTheme="minorHAnsi"/>
          <w:sz w:val="28"/>
          <w:szCs w:val="28"/>
          <w:lang w:eastAsia="en-US"/>
        </w:rPr>
        <w:t xml:space="preserve">Всего для </w:t>
      </w:r>
      <w:r w:rsidR="005D3E26" w:rsidRPr="00BD2523">
        <w:rPr>
          <w:rFonts w:eastAsia="Calibri"/>
          <w:b/>
          <w:sz w:val="28"/>
          <w:szCs w:val="28"/>
          <w:lang w:eastAsia="en-US"/>
        </w:rPr>
        <w:t xml:space="preserve">562 </w:t>
      </w:r>
      <w:r w:rsidR="005D3E26" w:rsidRPr="00BD2523">
        <w:rPr>
          <w:rFonts w:eastAsia="Calibri"/>
          <w:sz w:val="28"/>
          <w:szCs w:val="28"/>
          <w:lang w:eastAsia="en-US"/>
        </w:rPr>
        <w:t>школьников</w:t>
      </w:r>
      <w:r w:rsidR="005D3E26" w:rsidRPr="00BD2523">
        <w:rPr>
          <w:rFonts w:eastAsiaTheme="minorHAnsi"/>
          <w:sz w:val="28"/>
          <w:szCs w:val="28"/>
          <w:lang w:eastAsia="en-US"/>
        </w:rPr>
        <w:t xml:space="preserve"> проведено </w:t>
      </w:r>
      <w:r w:rsidR="005D3E26" w:rsidRPr="00BD2523">
        <w:rPr>
          <w:rFonts w:eastAsiaTheme="minorHAnsi"/>
          <w:b/>
          <w:sz w:val="28"/>
          <w:szCs w:val="28"/>
          <w:lang w:eastAsia="en-US"/>
        </w:rPr>
        <w:t xml:space="preserve">8 </w:t>
      </w:r>
      <w:r w:rsidR="005D3E26" w:rsidRPr="00BD2523">
        <w:rPr>
          <w:rFonts w:eastAsiaTheme="minorHAnsi"/>
          <w:sz w:val="28"/>
          <w:szCs w:val="28"/>
          <w:lang w:eastAsia="en-US"/>
        </w:rPr>
        <w:t xml:space="preserve">массовых профилактических мероприятий. 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  <w:highlight w:val="yellow"/>
        </w:rPr>
      </w:pP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  <w:highlight w:val="yellow"/>
        </w:rPr>
      </w:pPr>
      <w:r w:rsidRPr="00BD2523">
        <w:rPr>
          <w:bCs/>
          <w:sz w:val="28"/>
          <w:szCs w:val="28"/>
          <w:highlight w:val="yellow"/>
        </w:rPr>
        <w:t>К пункту № 1.7.</w:t>
      </w:r>
    </w:p>
    <w:p w:rsidR="008B7F31" w:rsidRPr="00BD2523" w:rsidRDefault="008B7F31" w:rsidP="008B7F31">
      <w:pPr>
        <w:widowControl w:val="0"/>
        <w:ind w:left="57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</w:t>
      </w:r>
      <w:r w:rsidR="005C0DD2" w:rsidRPr="00BD2523">
        <w:rPr>
          <w:sz w:val="28"/>
          <w:szCs w:val="28"/>
        </w:rPr>
        <w:t xml:space="preserve">   </w:t>
      </w:r>
      <w:r w:rsidRPr="00BD2523">
        <w:rPr>
          <w:sz w:val="28"/>
          <w:szCs w:val="28"/>
        </w:rPr>
        <w:t>В 201</w:t>
      </w:r>
      <w:r w:rsidR="00152308" w:rsidRPr="00BD2523">
        <w:rPr>
          <w:sz w:val="28"/>
          <w:szCs w:val="28"/>
        </w:rPr>
        <w:t>9</w:t>
      </w:r>
      <w:r w:rsidRPr="00BD2523">
        <w:rPr>
          <w:sz w:val="28"/>
          <w:szCs w:val="28"/>
        </w:rPr>
        <w:t xml:space="preserve"> году </w:t>
      </w:r>
      <w:r w:rsidR="003753CB" w:rsidRPr="00BD2523">
        <w:rPr>
          <w:sz w:val="28"/>
          <w:szCs w:val="28"/>
        </w:rPr>
        <w:t>3</w:t>
      </w:r>
      <w:r w:rsidR="00152308" w:rsidRPr="00BD2523">
        <w:rPr>
          <w:sz w:val="28"/>
          <w:szCs w:val="28"/>
        </w:rPr>
        <w:t>54</w:t>
      </w:r>
      <w:r w:rsidR="003753CB" w:rsidRPr="00BD2523">
        <w:rPr>
          <w:sz w:val="28"/>
          <w:szCs w:val="28"/>
        </w:rPr>
        <w:t xml:space="preserve"> чел.</w:t>
      </w:r>
      <w:r w:rsidR="003F5165" w:rsidRPr="00BD2523">
        <w:rPr>
          <w:sz w:val="28"/>
          <w:szCs w:val="28"/>
        </w:rPr>
        <w:t xml:space="preserve"> (1</w:t>
      </w:r>
      <w:r w:rsidR="00152308" w:rsidRPr="00BD2523">
        <w:rPr>
          <w:sz w:val="28"/>
          <w:szCs w:val="28"/>
        </w:rPr>
        <w:t>8</w:t>
      </w:r>
      <w:r w:rsidR="003753CB" w:rsidRPr="00BD2523">
        <w:rPr>
          <w:sz w:val="28"/>
          <w:szCs w:val="28"/>
        </w:rPr>
        <w:t>% учащихся</w:t>
      </w:r>
      <w:r w:rsidR="00152308" w:rsidRPr="00BD2523">
        <w:rPr>
          <w:sz w:val="28"/>
          <w:szCs w:val="28"/>
        </w:rPr>
        <w:t>, на 1% больше прошлогодних показателей</w:t>
      </w:r>
      <w:r w:rsidR="003F5165" w:rsidRPr="00BD2523">
        <w:rPr>
          <w:sz w:val="28"/>
          <w:szCs w:val="28"/>
        </w:rPr>
        <w:t xml:space="preserve">) были заняты </w:t>
      </w:r>
      <w:r w:rsidR="003753CB" w:rsidRPr="00BD2523">
        <w:rPr>
          <w:sz w:val="28"/>
          <w:szCs w:val="28"/>
        </w:rPr>
        <w:t>учебно-исследовательской, проектной деятельностью</w:t>
      </w:r>
      <w:r w:rsidR="003F5165" w:rsidRPr="00BD2523">
        <w:rPr>
          <w:sz w:val="28"/>
          <w:szCs w:val="28"/>
        </w:rPr>
        <w:t xml:space="preserve"> в рамках реализации программ: «Лидер», «Новая экология», «Судомоделизм», «</w:t>
      </w:r>
      <w:proofErr w:type="spellStart"/>
      <w:r w:rsidR="003F5165" w:rsidRPr="00BD2523">
        <w:rPr>
          <w:sz w:val="28"/>
          <w:szCs w:val="28"/>
        </w:rPr>
        <w:t>Судомоделирование</w:t>
      </w:r>
      <w:proofErr w:type="spellEnd"/>
      <w:r w:rsidR="003F5165" w:rsidRPr="00BD2523">
        <w:rPr>
          <w:sz w:val="28"/>
          <w:szCs w:val="28"/>
        </w:rPr>
        <w:t>», «Основы робототехники»</w:t>
      </w:r>
      <w:r w:rsidR="00152308" w:rsidRPr="00BD2523">
        <w:rPr>
          <w:sz w:val="28"/>
          <w:szCs w:val="28"/>
        </w:rPr>
        <w:t>, «Начальное техническое моделирование»</w:t>
      </w:r>
      <w:r w:rsidR="003F5165" w:rsidRPr="00BD2523">
        <w:rPr>
          <w:sz w:val="28"/>
          <w:szCs w:val="28"/>
        </w:rPr>
        <w:t>.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  <w:highlight w:val="yellow"/>
        </w:rPr>
      </w:pPr>
    </w:p>
    <w:p w:rsidR="005C0DD2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  <w:highlight w:val="yellow"/>
        </w:rPr>
        <w:t>К пункту № 1.8.</w:t>
      </w:r>
      <w:r w:rsidR="005C0DD2" w:rsidRPr="00BD2523">
        <w:rPr>
          <w:bCs/>
          <w:sz w:val="28"/>
          <w:szCs w:val="28"/>
        </w:rPr>
        <w:t xml:space="preserve"> </w:t>
      </w:r>
    </w:p>
    <w:p w:rsidR="008B7F31" w:rsidRPr="00BD2523" w:rsidRDefault="005C0DD2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  </w:t>
      </w:r>
      <w:r w:rsidR="008B7F31" w:rsidRPr="00BD2523">
        <w:rPr>
          <w:bCs/>
          <w:sz w:val="28"/>
          <w:szCs w:val="28"/>
        </w:rPr>
        <w:t xml:space="preserve">Для повышения активности участия объединений в соревновательных мероприятиях разного уровня осуществляются меры по стимулированию педагогов и детей. Коллектив учреждения поздравляет обучающихся с победами в конкурсах, </w:t>
      </w:r>
      <w:proofErr w:type="gramStart"/>
      <w:r w:rsidR="008B7F31" w:rsidRPr="00BD2523">
        <w:rPr>
          <w:bCs/>
          <w:sz w:val="28"/>
          <w:szCs w:val="28"/>
        </w:rPr>
        <w:t>соревнованиях  на</w:t>
      </w:r>
      <w:proofErr w:type="gramEnd"/>
      <w:r w:rsidR="008B7F31" w:rsidRPr="00BD2523">
        <w:rPr>
          <w:bCs/>
          <w:sz w:val="28"/>
          <w:szCs w:val="28"/>
        </w:rPr>
        <w:t xml:space="preserve"> официальном сайте учреждения,</w:t>
      </w:r>
      <w:r w:rsidR="003F5165" w:rsidRPr="00BD2523">
        <w:rPr>
          <w:bCs/>
          <w:sz w:val="28"/>
          <w:szCs w:val="28"/>
        </w:rPr>
        <w:t xml:space="preserve"> на официальной странице социальной сети «ВКонтакте», </w:t>
      </w:r>
      <w:r w:rsidR="008B7F31" w:rsidRPr="00BD2523">
        <w:rPr>
          <w:bCs/>
          <w:sz w:val="28"/>
          <w:szCs w:val="28"/>
        </w:rPr>
        <w:t>проводятся торжественные мероприятия  - чествования призеров и победителей</w:t>
      </w:r>
      <w:r w:rsidR="003F5165" w:rsidRPr="00BD2523">
        <w:rPr>
          <w:bCs/>
          <w:sz w:val="28"/>
          <w:szCs w:val="28"/>
        </w:rPr>
        <w:t>, по итогам учебного года они награждаются Благодарственными письмами</w:t>
      </w:r>
      <w:r w:rsidR="008B7F31" w:rsidRPr="00BD2523">
        <w:rPr>
          <w:bCs/>
          <w:sz w:val="28"/>
          <w:szCs w:val="28"/>
        </w:rPr>
        <w:t>.  В учреждении оформлен стенд «Наши победители».  О результатах обучения детей систематически информируются их родители</w:t>
      </w:r>
      <w:r w:rsidR="00152308" w:rsidRPr="00BD2523">
        <w:rPr>
          <w:bCs/>
          <w:sz w:val="28"/>
          <w:szCs w:val="28"/>
        </w:rPr>
        <w:t xml:space="preserve">, которым также </w:t>
      </w:r>
      <w:proofErr w:type="gramStart"/>
      <w:r w:rsidR="00152308" w:rsidRPr="00BD2523">
        <w:rPr>
          <w:bCs/>
          <w:sz w:val="28"/>
          <w:szCs w:val="28"/>
        </w:rPr>
        <w:t xml:space="preserve">вручаются </w:t>
      </w:r>
      <w:r w:rsidR="008B7F31" w:rsidRPr="00BD2523">
        <w:rPr>
          <w:bCs/>
          <w:sz w:val="28"/>
          <w:szCs w:val="28"/>
        </w:rPr>
        <w:t xml:space="preserve"> </w:t>
      </w:r>
      <w:r w:rsidR="00152308" w:rsidRPr="00BD2523">
        <w:rPr>
          <w:bCs/>
          <w:sz w:val="28"/>
          <w:szCs w:val="28"/>
        </w:rPr>
        <w:t>Благодарственные</w:t>
      </w:r>
      <w:proofErr w:type="gramEnd"/>
      <w:r w:rsidR="00152308" w:rsidRPr="00BD2523">
        <w:rPr>
          <w:bCs/>
          <w:sz w:val="28"/>
          <w:szCs w:val="28"/>
        </w:rPr>
        <w:t xml:space="preserve"> письма.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 Ежегодно кандидатуры детей, имеющих признаки одаренности, представляются на назначение губернаторских стипендий.  </w:t>
      </w:r>
    </w:p>
    <w:p w:rsidR="008B7F31" w:rsidRPr="00BD2523" w:rsidRDefault="008B7F31" w:rsidP="008B7F31">
      <w:pPr>
        <w:widowControl w:val="0"/>
        <w:jc w:val="both"/>
        <w:rPr>
          <w:sz w:val="28"/>
          <w:szCs w:val="28"/>
          <w:highlight w:val="yellow"/>
        </w:rPr>
      </w:pP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sz w:val="28"/>
          <w:szCs w:val="28"/>
          <w:highlight w:val="yellow"/>
        </w:rPr>
        <w:t>К пункту № 1.9.</w:t>
      </w:r>
      <w:r w:rsidRPr="00BD2523">
        <w:rPr>
          <w:bCs/>
          <w:sz w:val="28"/>
          <w:szCs w:val="28"/>
        </w:rPr>
        <w:t xml:space="preserve">  </w:t>
      </w:r>
    </w:p>
    <w:p w:rsidR="005C0DD2" w:rsidRPr="00BD2523" w:rsidRDefault="008B7F31" w:rsidP="005C0DD2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</w:t>
      </w:r>
      <w:r w:rsidR="005C0DD2" w:rsidRPr="00BD2523">
        <w:rPr>
          <w:bCs/>
          <w:sz w:val="28"/>
          <w:szCs w:val="28"/>
        </w:rPr>
        <w:t xml:space="preserve">    </w:t>
      </w:r>
      <w:r w:rsidR="00604FA2" w:rsidRPr="00BD2523">
        <w:rPr>
          <w:bCs/>
          <w:sz w:val="28"/>
          <w:szCs w:val="28"/>
        </w:rPr>
        <w:t xml:space="preserve"> </w:t>
      </w:r>
      <w:r w:rsidRPr="00BD2523">
        <w:rPr>
          <w:bCs/>
          <w:sz w:val="28"/>
          <w:szCs w:val="28"/>
        </w:rPr>
        <w:t xml:space="preserve"> </w:t>
      </w:r>
      <w:r w:rsidR="005C0DD2" w:rsidRPr="00BD2523">
        <w:rPr>
          <w:bCs/>
          <w:sz w:val="28"/>
          <w:szCs w:val="28"/>
        </w:rPr>
        <w:t xml:space="preserve">В сравнении с предыдущим годом в отчетном периоде произошло увеличение количества участников соревнований - на 260 человек.          Ежегодно возрастает число обучающихся и коллективов МОУ ДО ЦДТ «Витязь» - </w:t>
      </w:r>
      <w:proofErr w:type="gramStart"/>
      <w:r w:rsidR="005C0DD2" w:rsidRPr="00BD2523">
        <w:rPr>
          <w:bCs/>
          <w:sz w:val="28"/>
          <w:szCs w:val="28"/>
        </w:rPr>
        <w:t>победителей  и</w:t>
      </w:r>
      <w:proofErr w:type="gramEnd"/>
      <w:r w:rsidR="005C0DD2" w:rsidRPr="00BD2523">
        <w:rPr>
          <w:bCs/>
          <w:sz w:val="28"/>
          <w:szCs w:val="28"/>
        </w:rPr>
        <w:t xml:space="preserve"> призёров соревнований, конкурсов, фестивалей разного уровня.        В сравнении с предыдущим годом произошло увеличение количества победителей и призеров - на 89 человек.</w:t>
      </w:r>
    </w:p>
    <w:p w:rsidR="001F437B" w:rsidRPr="00BD2523" w:rsidRDefault="008B7F31" w:rsidP="005C0DD2">
      <w:pPr>
        <w:widowControl w:val="0"/>
        <w:ind w:firstLine="426"/>
        <w:jc w:val="both"/>
        <w:rPr>
          <w:rFonts w:ascii="Cambria" w:hAnsi="Cambria"/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</w:t>
      </w:r>
    </w:p>
    <w:p w:rsidR="008B7F31" w:rsidRPr="00BD2523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BD2523">
        <w:rPr>
          <w:rFonts w:ascii="Cambria" w:hAnsi="Cambria"/>
          <w:bCs/>
          <w:sz w:val="28"/>
          <w:szCs w:val="28"/>
          <w:highlight w:val="yellow"/>
        </w:rPr>
        <w:t>К пунктам № 1.10 – 1.11.</w:t>
      </w:r>
    </w:p>
    <w:p w:rsidR="00CD11C7" w:rsidRPr="00BD2523" w:rsidRDefault="00604FA2" w:rsidP="00604FA2">
      <w:pPr>
        <w:widowControl w:val="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     </w:t>
      </w:r>
      <w:r w:rsidR="008B7F31" w:rsidRPr="00BD2523">
        <w:rPr>
          <w:sz w:val="28"/>
          <w:szCs w:val="28"/>
        </w:rPr>
        <w:t>Основой воспитательной работы с детьми является «Воспитательная система МОУ ДО ЦДТ «Витязь».</w:t>
      </w:r>
      <w:r w:rsidR="00CD11C7" w:rsidRPr="00BD2523">
        <w:rPr>
          <w:sz w:val="28"/>
          <w:szCs w:val="28"/>
        </w:rPr>
        <w:t xml:space="preserve"> </w:t>
      </w:r>
    </w:p>
    <w:p w:rsidR="00750882" w:rsidRPr="00BD2523" w:rsidRDefault="00750882" w:rsidP="00604FA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D2523">
        <w:rPr>
          <w:sz w:val="28"/>
          <w:szCs w:val="28"/>
        </w:rPr>
        <w:t xml:space="preserve">        </w:t>
      </w:r>
      <w:r w:rsidR="00CD11C7" w:rsidRPr="00BD2523">
        <w:rPr>
          <w:sz w:val="28"/>
          <w:szCs w:val="28"/>
        </w:rPr>
        <w:t>В</w:t>
      </w:r>
      <w:r w:rsidR="008B7F31" w:rsidRPr="00BD2523">
        <w:rPr>
          <w:sz w:val="28"/>
          <w:szCs w:val="28"/>
        </w:rPr>
        <w:t xml:space="preserve"> соответствии с программой деятельности организационно-массового отдела ежегодно реализуется го</w:t>
      </w:r>
      <w:r w:rsidR="00CD11C7" w:rsidRPr="00BD2523">
        <w:rPr>
          <w:sz w:val="28"/>
          <w:szCs w:val="28"/>
        </w:rPr>
        <w:t>довой план массовых мероприятий.</w:t>
      </w:r>
      <w:r w:rsidR="008B7F31" w:rsidRPr="00BD2523">
        <w:rPr>
          <w:sz w:val="28"/>
          <w:szCs w:val="28"/>
        </w:rPr>
        <w:t xml:space="preserve"> </w:t>
      </w:r>
      <w:r w:rsidR="00CD11C7" w:rsidRPr="00BD2523">
        <w:rPr>
          <w:sz w:val="28"/>
          <w:szCs w:val="28"/>
        </w:rPr>
        <w:t>За 201</w:t>
      </w:r>
      <w:r w:rsidRPr="00BD2523">
        <w:rPr>
          <w:sz w:val="28"/>
          <w:szCs w:val="28"/>
        </w:rPr>
        <w:t>9</w:t>
      </w:r>
      <w:r w:rsidR="00CD11C7" w:rsidRPr="00BD2523">
        <w:rPr>
          <w:sz w:val="28"/>
          <w:szCs w:val="28"/>
        </w:rPr>
        <w:t xml:space="preserve"> год </w:t>
      </w:r>
      <w:proofErr w:type="gramStart"/>
      <w:r w:rsidR="00CD11C7" w:rsidRPr="00BD2523">
        <w:rPr>
          <w:sz w:val="28"/>
          <w:szCs w:val="28"/>
        </w:rPr>
        <w:t xml:space="preserve">проведено </w:t>
      </w:r>
      <w:r w:rsidRPr="00BD2523">
        <w:rPr>
          <w:sz w:val="28"/>
          <w:szCs w:val="28"/>
        </w:rPr>
        <w:t xml:space="preserve"> </w:t>
      </w:r>
      <w:r w:rsidRPr="00BD2523">
        <w:rPr>
          <w:b/>
          <w:sz w:val="28"/>
          <w:szCs w:val="28"/>
        </w:rPr>
        <w:t>95</w:t>
      </w:r>
      <w:proofErr w:type="gramEnd"/>
      <w:r w:rsidRPr="00BD2523">
        <w:rPr>
          <w:sz w:val="28"/>
          <w:szCs w:val="28"/>
        </w:rPr>
        <w:t xml:space="preserve"> мероприятий  (на </w:t>
      </w:r>
      <w:r w:rsidRPr="00BD2523">
        <w:rPr>
          <w:b/>
          <w:sz w:val="28"/>
          <w:szCs w:val="28"/>
        </w:rPr>
        <w:t>43</w:t>
      </w:r>
      <w:r w:rsidRPr="00BD2523">
        <w:rPr>
          <w:sz w:val="28"/>
          <w:szCs w:val="28"/>
        </w:rPr>
        <w:t xml:space="preserve"> мероприятия больше, чем в прошлом году)</w:t>
      </w:r>
      <w:r w:rsidR="008B7F31" w:rsidRPr="00BD2523">
        <w:rPr>
          <w:sz w:val="28"/>
          <w:szCs w:val="28"/>
        </w:rPr>
        <w:t xml:space="preserve"> для</w:t>
      </w:r>
      <w:r w:rsidRPr="00BD2523">
        <w:rPr>
          <w:sz w:val="28"/>
          <w:szCs w:val="28"/>
        </w:rPr>
        <w:t xml:space="preserve">  </w:t>
      </w:r>
      <w:r w:rsidRPr="00BD2523">
        <w:rPr>
          <w:rFonts w:eastAsia="Calibri"/>
          <w:b/>
          <w:sz w:val="28"/>
          <w:szCs w:val="28"/>
          <w:lang w:eastAsia="en-US"/>
        </w:rPr>
        <w:t>5539 участников.</w:t>
      </w:r>
      <w:r w:rsidRPr="00BD2523">
        <w:rPr>
          <w:color w:val="000000"/>
          <w:sz w:val="28"/>
          <w:szCs w:val="28"/>
        </w:rPr>
        <w:t xml:space="preserve"> </w:t>
      </w:r>
    </w:p>
    <w:p w:rsidR="00750882" w:rsidRPr="00BD2523" w:rsidRDefault="00750882" w:rsidP="00750882">
      <w:pPr>
        <w:tabs>
          <w:tab w:val="left" w:pos="4020"/>
        </w:tabs>
        <w:ind w:firstLine="54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Одним из приоритетных направлений деятельности центра является работа по сохранению и укреплению здоровья учащихся и привитию навыков здорового образа жизни.</w:t>
      </w:r>
    </w:p>
    <w:p w:rsidR="00750882" w:rsidRPr="00BD2523" w:rsidRDefault="00750882" w:rsidP="00750882">
      <w:pPr>
        <w:tabs>
          <w:tab w:val="left" w:pos="4020"/>
        </w:tabs>
        <w:ind w:firstLine="54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Работа ведется по направлениям:</w:t>
      </w:r>
    </w:p>
    <w:p w:rsidR="00750882" w:rsidRPr="00BD2523" w:rsidRDefault="00750882" w:rsidP="00750882">
      <w:pPr>
        <w:tabs>
          <w:tab w:val="left" w:pos="402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>1. Пропаганда здорового образа жизни и обучение навыкам ЗОЖ.</w:t>
      </w:r>
    </w:p>
    <w:p w:rsidR="00750882" w:rsidRPr="00BD2523" w:rsidRDefault="00750882" w:rsidP="00750882">
      <w:pPr>
        <w:tabs>
          <w:tab w:val="left" w:pos="402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>2. Оздоровительные и профилактические мероприятия.</w:t>
      </w:r>
    </w:p>
    <w:p w:rsidR="00750882" w:rsidRPr="00BD2523" w:rsidRDefault="00750882" w:rsidP="00750882">
      <w:pPr>
        <w:tabs>
          <w:tab w:val="left" w:pos="402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3. Профилактика употребления </w:t>
      </w:r>
      <w:proofErr w:type="spellStart"/>
      <w:r w:rsidRPr="00BD2523">
        <w:rPr>
          <w:sz w:val="28"/>
          <w:szCs w:val="28"/>
        </w:rPr>
        <w:t>психоактивных</w:t>
      </w:r>
      <w:proofErr w:type="spellEnd"/>
      <w:r w:rsidRPr="00BD2523">
        <w:rPr>
          <w:sz w:val="28"/>
          <w:szCs w:val="28"/>
        </w:rPr>
        <w:t xml:space="preserve"> веществ.</w:t>
      </w:r>
    </w:p>
    <w:p w:rsidR="00750882" w:rsidRPr="00BD2523" w:rsidRDefault="00750882" w:rsidP="00750882">
      <w:pPr>
        <w:tabs>
          <w:tab w:val="left" w:pos="402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>4. Создание комфортной предметно-пространственной среды.</w:t>
      </w:r>
    </w:p>
    <w:p w:rsidR="00750882" w:rsidRPr="00BD2523" w:rsidRDefault="00750882" w:rsidP="00750882">
      <w:pPr>
        <w:tabs>
          <w:tab w:val="left" w:pos="402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>В МОУ ДО ЦДТ «Витязь» строго выполняются гигиенические требования к условиям обучения.</w:t>
      </w:r>
    </w:p>
    <w:p w:rsidR="00750882" w:rsidRPr="00BD2523" w:rsidRDefault="00750882" w:rsidP="00750882">
      <w:pPr>
        <w:tabs>
          <w:tab w:val="left" w:pos="4020"/>
        </w:tabs>
        <w:ind w:firstLine="54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Работа по сохранению и укреплению здоровья обучающихся включает в себя учет возрастных особенностей, состояния здоровья обучающихся и их индивидуальных психофизиологических особенностей при выборе форм, методов и средств обучения во время </w:t>
      </w:r>
      <w:proofErr w:type="gramStart"/>
      <w:r w:rsidRPr="00BD2523">
        <w:rPr>
          <w:sz w:val="28"/>
          <w:szCs w:val="28"/>
        </w:rPr>
        <w:t>занятия,  при</w:t>
      </w:r>
      <w:proofErr w:type="gramEnd"/>
      <w:r w:rsidRPr="00BD2523">
        <w:rPr>
          <w:sz w:val="28"/>
          <w:szCs w:val="28"/>
        </w:rPr>
        <w:t xml:space="preserve"> проведении массовых  мероприятий. </w:t>
      </w:r>
    </w:p>
    <w:p w:rsidR="00750882" w:rsidRPr="00BD2523" w:rsidRDefault="00750882" w:rsidP="00750882">
      <w:pPr>
        <w:tabs>
          <w:tab w:val="left" w:pos="4020"/>
        </w:tabs>
        <w:ind w:firstLine="54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Планирование этой работы осуществляется в рамках общего плана воспитательной работы, отдельного плана профилактической деятельности, плана работы педагогов-психологов. </w:t>
      </w:r>
    </w:p>
    <w:p w:rsidR="00750882" w:rsidRPr="00BD2523" w:rsidRDefault="00750882" w:rsidP="00750882">
      <w:pPr>
        <w:tabs>
          <w:tab w:val="left" w:pos="4020"/>
        </w:tabs>
        <w:ind w:firstLine="540"/>
        <w:jc w:val="both"/>
        <w:rPr>
          <w:b/>
          <w:sz w:val="28"/>
          <w:szCs w:val="28"/>
        </w:rPr>
      </w:pPr>
      <w:r w:rsidRPr="00BD2523">
        <w:rPr>
          <w:sz w:val="28"/>
          <w:szCs w:val="28"/>
        </w:rPr>
        <w:t xml:space="preserve">Большое внимание в </w:t>
      </w:r>
      <w:proofErr w:type="spellStart"/>
      <w:r w:rsidRPr="00BD2523">
        <w:rPr>
          <w:sz w:val="28"/>
          <w:szCs w:val="28"/>
        </w:rPr>
        <w:t>здоровьесберегающей</w:t>
      </w:r>
      <w:proofErr w:type="spellEnd"/>
      <w:r w:rsidRPr="00BD2523">
        <w:rPr>
          <w:sz w:val="28"/>
          <w:szCs w:val="28"/>
        </w:rPr>
        <w:t xml:space="preserve"> деятельности уделяется вопросам профилактики ПАВ, безнадзорности и </w:t>
      </w:r>
      <w:proofErr w:type="gramStart"/>
      <w:r w:rsidRPr="00BD2523">
        <w:rPr>
          <w:sz w:val="28"/>
          <w:szCs w:val="28"/>
        </w:rPr>
        <w:t>правонарушений  обучающихся</w:t>
      </w:r>
      <w:proofErr w:type="gramEnd"/>
      <w:r w:rsidRPr="00BD2523">
        <w:rPr>
          <w:sz w:val="28"/>
          <w:szCs w:val="28"/>
        </w:rPr>
        <w:t xml:space="preserve">. Для осуществления и координации этого вида деятельности в разработана и принята «Программа по профилактике безнадзорности, правонарушений и детского дорожно-транспортного травматизма несовершеннолетних». </w:t>
      </w:r>
      <w:r w:rsidRPr="00BD2523">
        <w:rPr>
          <w:b/>
          <w:sz w:val="28"/>
          <w:szCs w:val="28"/>
        </w:rPr>
        <w:t xml:space="preserve"> </w:t>
      </w:r>
      <w:r w:rsidRPr="00BD2523">
        <w:rPr>
          <w:sz w:val="28"/>
          <w:szCs w:val="28"/>
        </w:rPr>
        <w:t>Данная программа была представлена в конкурсе на лучшую организацию профилактической работы с несовершеннолетними и педагогический коллектив занял 1 место среди учреждений дополнительного образования, 2017г.</w:t>
      </w:r>
    </w:p>
    <w:p w:rsidR="00750882" w:rsidRPr="00BD2523" w:rsidRDefault="00750882" w:rsidP="00750882">
      <w:pPr>
        <w:tabs>
          <w:tab w:val="left" w:pos="4020"/>
        </w:tabs>
        <w:ind w:firstLine="54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Реализация работы осуществляется через систему традиционных мероприятий, отраженных в целевой программе:</w:t>
      </w:r>
    </w:p>
    <w:p w:rsidR="00750882" w:rsidRPr="00BD2523" w:rsidRDefault="00750882" w:rsidP="00750882">
      <w:pPr>
        <w:ind w:firstLine="708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1. Повышение профессиональной компетентности педагогов и специалистов центра в области профилактики употребления ПАВ осуществляется: </w:t>
      </w:r>
    </w:p>
    <w:p w:rsidR="00750882" w:rsidRPr="00BD2523" w:rsidRDefault="00750882" w:rsidP="00750882">
      <w:pPr>
        <w:jc w:val="both"/>
        <w:rPr>
          <w:sz w:val="28"/>
          <w:szCs w:val="28"/>
        </w:rPr>
      </w:pPr>
      <w:r w:rsidRPr="00BD2523">
        <w:rPr>
          <w:sz w:val="28"/>
          <w:szCs w:val="28"/>
        </w:rPr>
        <w:t>- на тематических педагогических советах;</w:t>
      </w:r>
    </w:p>
    <w:p w:rsidR="00750882" w:rsidRPr="00BD2523" w:rsidRDefault="00750882" w:rsidP="00750882">
      <w:pPr>
        <w:jc w:val="both"/>
        <w:rPr>
          <w:sz w:val="28"/>
          <w:szCs w:val="28"/>
        </w:rPr>
      </w:pPr>
      <w:r w:rsidRPr="00BD2523">
        <w:rPr>
          <w:sz w:val="28"/>
          <w:szCs w:val="28"/>
        </w:rPr>
        <w:t>- на психолого-педагогическом семинаре «Отношение подростков к употреблению ПАВ. Ценностные ориентации подростков, пути формирования личностной самостоятельности»;</w:t>
      </w:r>
    </w:p>
    <w:p w:rsidR="00750882" w:rsidRPr="00BD2523" w:rsidRDefault="00750882" w:rsidP="00750882">
      <w:pPr>
        <w:jc w:val="both"/>
        <w:rPr>
          <w:sz w:val="28"/>
          <w:szCs w:val="28"/>
        </w:rPr>
      </w:pPr>
      <w:r w:rsidRPr="00BD2523">
        <w:rPr>
          <w:sz w:val="28"/>
          <w:szCs w:val="28"/>
        </w:rPr>
        <w:t>В учреждении создан уголок профилактики для педагогического коллектива и для родителей, на котором помещены материалы информационного, консультативного характера.</w:t>
      </w:r>
    </w:p>
    <w:p w:rsidR="00750882" w:rsidRPr="00BD2523" w:rsidRDefault="00750882" w:rsidP="00750882">
      <w:pPr>
        <w:ind w:firstLine="708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2. Нормативно-правовое обеспечение</w:t>
      </w:r>
    </w:p>
    <w:p w:rsidR="00750882" w:rsidRPr="00BD2523" w:rsidRDefault="00750882" w:rsidP="00750882">
      <w:pPr>
        <w:ind w:firstLine="708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Образовательное учреждение </w:t>
      </w:r>
      <w:proofErr w:type="gramStart"/>
      <w:r w:rsidRPr="00BD2523">
        <w:rPr>
          <w:bCs/>
          <w:sz w:val="28"/>
          <w:szCs w:val="28"/>
        </w:rPr>
        <w:t>обеспечено  нормативно</w:t>
      </w:r>
      <w:proofErr w:type="gramEnd"/>
      <w:r w:rsidRPr="00BD2523">
        <w:rPr>
          <w:bCs/>
          <w:sz w:val="28"/>
          <w:szCs w:val="28"/>
        </w:rPr>
        <w:t xml:space="preserve">-правовыми  документами федерального, регионального, муниципального и локального  уровня в полном объеме. Основополагающим нормативно-правовыми </w:t>
      </w:r>
      <w:proofErr w:type="gramStart"/>
      <w:r w:rsidRPr="00BD2523">
        <w:rPr>
          <w:bCs/>
          <w:sz w:val="28"/>
          <w:szCs w:val="28"/>
        </w:rPr>
        <w:t>документами  является</w:t>
      </w:r>
      <w:proofErr w:type="gramEnd"/>
      <w:r w:rsidRPr="00BD2523">
        <w:rPr>
          <w:bCs/>
          <w:sz w:val="28"/>
          <w:szCs w:val="28"/>
        </w:rPr>
        <w:t xml:space="preserve"> Концепция первичной профилактики злоупотребления ПАВ в образовательной среде, Проект Стандарта по первичной профилактике злоупотребления </w:t>
      </w:r>
      <w:proofErr w:type="spellStart"/>
      <w:r w:rsidRPr="00BD2523">
        <w:rPr>
          <w:bCs/>
          <w:sz w:val="28"/>
          <w:szCs w:val="28"/>
        </w:rPr>
        <w:t>психоактивными</w:t>
      </w:r>
      <w:proofErr w:type="spellEnd"/>
      <w:r w:rsidRPr="00BD2523">
        <w:rPr>
          <w:bCs/>
          <w:sz w:val="28"/>
          <w:szCs w:val="28"/>
        </w:rPr>
        <w:t xml:space="preserve"> веществами в образовательной среде, Концептуальные основы реабилитации несовершеннолетних, злоупотребляющих ПАВ. </w:t>
      </w:r>
    </w:p>
    <w:p w:rsidR="00750882" w:rsidRPr="00BD2523" w:rsidRDefault="00750882" w:rsidP="00750882">
      <w:pPr>
        <w:ind w:firstLine="708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3. Участие МОУ ДО ЦДТ «Витязь» в реализации мероприятий различного уровня.</w:t>
      </w:r>
      <w:r w:rsidRPr="00BD2523">
        <w:rPr>
          <w:b/>
          <w:sz w:val="28"/>
          <w:szCs w:val="28"/>
        </w:rPr>
        <w:t xml:space="preserve"> </w:t>
      </w:r>
    </w:p>
    <w:p w:rsidR="00750882" w:rsidRPr="00BD2523" w:rsidRDefault="006859B1" w:rsidP="00750882">
      <w:pPr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      </w:t>
      </w:r>
      <w:r w:rsidR="00750882" w:rsidRPr="00BD2523">
        <w:rPr>
          <w:sz w:val="28"/>
          <w:szCs w:val="28"/>
        </w:rPr>
        <w:t>Применяемые формы и методы работы по сохранению и укреплению здоровья обучающихся, предполагают консолидацию усилий всех участников образовательного процесса.</w:t>
      </w:r>
    </w:p>
    <w:p w:rsidR="00750882" w:rsidRPr="00BD2523" w:rsidRDefault="006859B1" w:rsidP="0075088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   </w:t>
      </w:r>
      <w:r w:rsidR="00750882" w:rsidRPr="00BD2523">
        <w:rPr>
          <w:color w:val="000000"/>
          <w:sz w:val="28"/>
          <w:szCs w:val="28"/>
        </w:rPr>
        <w:t>Наиболее эффективной формой организации оздоровительных и профилактических мероприятий является работа сети спортивных секций, расширение которой происходит с каждым годом.</w:t>
      </w:r>
    </w:p>
    <w:p w:rsidR="00750882" w:rsidRPr="00BD2523" w:rsidRDefault="006859B1" w:rsidP="0075088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  </w:t>
      </w:r>
      <w:r w:rsidR="00750882" w:rsidRPr="00BD2523">
        <w:rPr>
          <w:color w:val="000000"/>
          <w:sz w:val="28"/>
          <w:szCs w:val="28"/>
        </w:rPr>
        <w:t>В качестве одного из основных приемов оздоровительной работы педагоги используют физкультминутки на занятиях детских объединений и во время перерывов.</w:t>
      </w:r>
    </w:p>
    <w:p w:rsidR="00750882" w:rsidRPr="00BD2523" w:rsidRDefault="00750882" w:rsidP="0075088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Помогают решению задачи оздоровления обучающихся экскурсии </w:t>
      </w:r>
      <w:proofErr w:type="gramStart"/>
      <w:r w:rsidRPr="00BD2523">
        <w:rPr>
          <w:color w:val="000000"/>
          <w:sz w:val="28"/>
          <w:szCs w:val="28"/>
        </w:rPr>
        <w:t>в  природу</w:t>
      </w:r>
      <w:proofErr w:type="gramEnd"/>
      <w:r w:rsidRPr="00BD2523">
        <w:rPr>
          <w:color w:val="000000"/>
          <w:sz w:val="28"/>
          <w:szCs w:val="28"/>
        </w:rPr>
        <w:t>, спортивные праздники, Дни здоровья.</w:t>
      </w:r>
    </w:p>
    <w:p w:rsidR="00750882" w:rsidRPr="00BD2523" w:rsidRDefault="00750882" w:rsidP="0075088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Для сохранения здоровья детей, с целью создания и обеспечения безопасных условий пребывания ребенка в МОУ ДО ЦДТ «Витязь» ежегодно проводятся мероприятия по безопасности дорожного движения. Подростки </w:t>
      </w:r>
      <w:proofErr w:type="gramStart"/>
      <w:r w:rsidRPr="00BD2523">
        <w:rPr>
          <w:color w:val="000000"/>
          <w:sz w:val="28"/>
          <w:szCs w:val="28"/>
        </w:rPr>
        <w:t>коллективов  ежегодно</w:t>
      </w:r>
      <w:proofErr w:type="gramEnd"/>
      <w:r w:rsidRPr="00BD2523">
        <w:rPr>
          <w:color w:val="000000"/>
          <w:sz w:val="28"/>
          <w:szCs w:val="28"/>
        </w:rPr>
        <w:t xml:space="preserve"> участвуют в городских акциях «</w:t>
      </w:r>
      <w:proofErr w:type="spellStart"/>
      <w:r w:rsidRPr="00BD2523">
        <w:rPr>
          <w:color w:val="000000"/>
          <w:sz w:val="28"/>
          <w:szCs w:val="28"/>
        </w:rPr>
        <w:t>Наркостоп</w:t>
      </w:r>
      <w:proofErr w:type="spellEnd"/>
      <w:r w:rsidRPr="00BD2523">
        <w:rPr>
          <w:color w:val="000000"/>
          <w:sz w:val="28"/>
          <w:szCs w:val="28"/>
        </w:rPr>
        <w:t>», «Курению нет!».</w:t>
      </w:r>
    </w:p>
    <w:p w:rsidR="00750882" w:rsidRPr="00BD2523" w:rsidRDefault="00750882" w:rsidP="007508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Одной из форм организации досуга и оздоровления детей в нашем учреждении является городской оздоровительный лагерь и городские выездные сборы активов старшеклассников «Я-АС». Работа в летнее время ведется по программе, включающей в себе самые разнообразные виды организации свободного времени детей, в том числе спортивные конкурсы, праздники, соревнования, экскурсии, занятия и беседы педагогов- психологов. </w:t>
      </w:r>
    </w:p>
    <w:p w:rsidR="00750882" w:rsidRPr="00BD2523" w:rsidRDefault="00750882" w:rsidP="007508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D2523">
        <w:rPr>
          <w:rFonts w:eastAsiaTheme="minorHAnsi"/>
          <w:sz w:val="28"/>
          <w:szCs w:val="28"/>
          <w:lang w:eastAsia="en-US"/>
        </w:rPr>
        <w:t>Проанализировав предпочтения обучающихся, направленных КДН и ЗП в выборе объединений (кружков), можно отметить, что наибольшим спросом пользуются объединения спортивной и художественно-эстетической направленностей.</w:t>
      </w:r>
    </w:p>
    <w:p w:rsidR="00750882" w:rsidRPr="00BD2523" w:rsidRDefault="00880C3F" w:rsidP="00880C3F">
      <w:pPr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      </w:t>
      </w:r>
      <w:r w:rsidR="00750882" w:rsidRPr="00BD2523">
        <w:rPr>
          <w:rFonts w:eastAsiaTheme="minorHAnsi"/>
          <w:sz w:val="28"/>
          <w:szCs w:val="28"/>
          <w:lang w:eastAsia="en-US"/>
        </w:rPr>
        <w:t>В 2019 году в проекте</w:t>
      </w:r>
      <w:r w:rsidR="006859B1" w:rsidRPr="00BD2523">
        <w:rPr>
          <w:rFonts w:eastAsiaTheme="minorHAnsi"/>
          <w:sz w:val="28"/>
          <w:szCs w:val="28"/>
          <w:lang w:eastAsia="en-US"/>
        </w:rPr>
        <w:t xml:space="preserve"> «Территория успеха»</w:t>
      </w:r>
      <w:r w:rsidR="00750882" w:rsidRPr="00BD2523">
        <w:rPr>
          <w:rFonts w:eastAsiaTheme="minorHAnsi"/>
          <w:sz w:val="28"/>
          <w:szCs w:val="28"/>
          <w:lang w:eastAsia="en-US"/>
        </w:rPr>
        <w:t xml:space="preserve"> приняло участие </w:t>
      </w:r>
      <w:r w:rsidR="00750882" w:rsidRPr="00BD2523">
        <w:rPr>
          <w:rFonts w:eastAsiaTheme="minorHAnsi"/>
          <w:b/>
          <w:sz w:val="28"/>
          <w:szCs w:val="28"/>
          <w:lang w:eastAsia="en-US"/>
        </w:rPr>
        <w:t>120</w:t>
      </w:r>
      <w:r w:rsidRPr="00BD2523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750882" w:rsidRPr="00BD2523" w:rsidRDefault="00880C3F" w:rsidP="00880C3F">
      <w:pPr>
        <w:tabs>
          <w:tab w:val="center" w:pos="4153"/>
          <w:tab w:val="left" w:pos="7371"/>
          <w:tab w:val="right" w:pos="8306"/>
        </w:tabs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rFonts w:eastAsiaTheme="minorHAnsi"/>
          <w:sz w:val="28"/>
          <w:szCs w:val="28"/>
          <w:lang w:eastAsia="en-US"/>
        </w:rPr>
        <w:t xml:space="preserve">      Одно из важнейших направлений воспитательной работы учреждения является р</w:t>
      </w:r>
      <w:r w:rsidR="00750882" w:rsidRPr="00BD2523">
        <w:rPr>
          <w:rFonts w:eastAsiaTheme="minorHAnsi"/>
          <w:sz w:val="28"/>
          <w:szCs w:val="28"/>
          <w:lang w:eastAsia="en-US"/>
        </w:rPr>
        <w:t>абота с родителями обучающихся.</w:t>
      </w:r>
    </w:p>
    <w:p w:rsidR="00750882" w:rsidRPr="00BD2523" w:rsidRDefault="00750882" w:rsidP="00880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rFonts w:ascii="Arial" w:cs="Arial"/>
          <w:color w:val="000000"/>
          <w:sz w:val="28"/>
          <w:szCs w:val="28"/>
        </w:rPr>
        <w:t xml:space="preserve">      </w:t>
      </w:r>
      <w:r w:rsidRPr="00BD2523">
        <w:rPr>
          <w:sz w:val="28"/>
          <w:szCs w:val="28"/>
        </w:rPr>
        <w:t>Педагогический коллектив учреждения в работе с родителями считает приоритетными следующие направления:</w:t>
      </w:r>
    </w:p>
    <w:p w:rsidR="00750882" w:rsidRPr="00BD2523" w:rsidRDefault="00750882" w:rsidP="00880C3F">
      <w:pPr>
        <w:numPr>
          <w:ilvl w:val="0"/>
          <w:numId w:val="9"/>
        </w:numPr>
        <w:tabs>
          <w:tab w:val="num" w:pos="426"/>
        </w:tabs>
        <w:ind w:left="284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Повышение профессиональной компетенции педагогического коллектива в вопросах семейной педагогики.</w:t>
      </w:r>
    </w:p>
    <w:p w:rsidR="00750882" w:rsidRPr="00BD2523" w:rsidRDefault="00750882" w:rsidP="00880C3F">
      <w:pPr>
        <w:numPr>
          <w:ilvl w:val="0"/>
          <w:numId w:val="9"/>
        </w:numPr>
        <w:tabs>
          <w:tab w:val="num" w:pos="426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>Организация педагогического просвещения родителей.</w:t>
      </w:r>
    </w:p>
    <w:p w:rsidR="00750882" w:rsidRPr="00BD2523" w:rsidRDefault="00750882" w:rsidP="00880C3F">
      <w:pPr>
        <w:numPr>
          <w:ilvl w:val="0"/>
          <w:numId w:val="9"/>
        </w:numPr>
        <w:tabs>
          <w:tab w:val="num" w:pos="426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>Повышение уровня активности родителей путем:</w:t>
      </w:r>
    </w:p>
    <w:p w:rsidR="00750882" w:rsidRPr="00BD2523" w:rsidRDefault="00750882" w:rsidP="00880C3F">
      <w:pPr>
        <w:tabs>
          <w:tab w:val="num" w:pos="426"/>
        </w:tabs>
        <w:ind w:left="360" w:hanging="36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- формирования мотивации;</w:t>
      </w:r>
    </w:p>
    <w:p w:rsidR="00750882" w:rsidRPr="00BD2523" w:rsidRDefault="00750882" w:rsidP="00880C3F">
      <w:pPr>
        <w:tabs>
          <w:tab w:val="num" w:pos="426"/>
        </w:tabs>
        <w:ind w:left="360" w:hanging="36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- обеспечения родительской общественности продуктивными видами деятельности.</w:t>
      </w:r>
    </w:p>
    <w:p w:rsidR="00750882" w:rsidRPr="00BD2523" w:rsidRDefault="00750882" w:rsidP="00880C3F">
      <w:pPr>
        <w:tabs>
          <w:tab w:val="num" w:pos="426"/>
        </w:tabs>
        <w:ind w:left="360" w:hanging="36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4. Повышение культуры семейного общения обучающихся.</w:t>
      </w:r>
    </w:p>
    <w:p w:rsidR="00750882" w:rsidRPr="00BD2523" w:rsidRDefault="00750882" w:rsidP="00880C3F">
      <w:pPr>
        <w:tabs>
          <w:tab w:val="num" w:pos="426"/>
        </w:tabs>
        <w:ind w:left="360" w:hanging="36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5. Социальная защита детей.</w:t>
      </w:r>
    </w:p>
    <w:p w:rsidR="00750882" w:rsidRPr="00BD2523" w:rsidRDefault="00750882" w:rsidP="00880C3F">
      <w:pPr>
        <w:tabs>
          <w:tab w:val="num" w:pos="426"/>
        </w:tabs>
        <w:ind w:left="360" w:hanging="36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6. Работа в соответствии с программой взаимодействия педагогического коллектива с родителями </w:t>
      </w:r>
      <w:proofErr w:type="gramStart"/>
      <w:r w:rsidRPr="00BD2523">
        <w:rPr>
          <w:sz w:val="28"/>
          <w:szCs w:val="28"/>
        </w:rPr>
        <w:t>обучающихся  «</w:t>
      </w:r>
      <w:proofErr w:type="gramEnd"/>
      <w:r w:rsidRPr="00BD2523">
        <w:rPr>
          <w:sz w:val="28"/>
          <w:szCs w:val="28"/>
        </w:rPr>
        <w:t xml:space="preserve">Семья». </w:t>
      </w:r>
    </w:p>
    <w:p w:rsidR="00750882" w:rsidRPr="00BD2523" w:rsidRDefault="00880C3F" w:rsidP="00880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 </w:t>
      </w:r>
      <w:r w:rsidR="00750882" w:rsidRPr="00BD2523">
        <w:rPr>
          <w:color w:val="000000"/>
          <w:sz w:val="28"/>
          <w:szCs w:val="28"/>
        </w:rPr>
        <w:t xml:space="preserve">Педагогическое просвещение родителей </w:t>
      </w:r>
      <w:proofErr w:type="gramStart"/>
      <w:r w:rsidR="00750882" w:rsidRPr="00BD2523">
        <w:rPr>
          <w:color w:val="000000"/>
          <w:sz w:val="28"/>
          <w:szCs w:val="28"/>
        </w:rPr>
        <w:t>происходит  через</w:t>
      </w:r>
      <w:proofErr w:type="gramEnd"/>
      <w:r w:rsidR="00750882" w:rsidRPr="00BD2523">
        <w:rPr>
          <w:color w:val="000000"/>
          <w:sz w:val="28"/>
          <w:szCs w:val="28"/>
        </w:rPr>
        <w:t xml:space="preserve"> родительские собрания, индивидуальные и групповые консультации.</w:t>
      </w:r>
    </w:p>
    <w:p w:rsidR="00750882" w:rsidRPr="00BD2523" w:rsidRDefault="00750882" w:rsidP="007508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>Информирование родителей о состоянии и перспективах работы учреждения, включение родителей в образовательный процесс происходит через Дни открытых дверей, открытые занятия педагогов дополнительного образования, массовые мероприятия для детей и родителей, привлечение родителей к руководству МОУ ДО ЦДТ «Витязь» через их участие в работе Наблюдательного совета и Совета родителей.</w:t>
      </w:r>
    </w:p>
    <w:p w:rsidR="00750882" w:rsidRPr="00BD2523" w:rsidRDefault="00750882" w:rsidP="007508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</w:t>
      </w:r>
      <w:r w:rsidRPr="00BD2523">
        <w:rPr>
          <w:sz w:val="28"/>
          <w:szCs w:val="28"/>
        </w:rPr>
        <w:t xml:space="preserve">    В работе по данному направлению применяется технология семейного воспитания. Данная технология основывается на стиле первичной социализации подростка, формировании социальной направленности, ориентированной на ответственность обучающегося и родителей, совместную деятельность, сохранение семейных традиций, знания прав и обязанностей, закрепленных нравственными и правовыми нормами поведения. </w:t>
      </w:r>
    </w:p>
    <w:p w:rsidR="00750882" w:rsidRPr="00BD2523" w:rsidRDefault="00750882" w:rsidP="007508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</w:t>
      </w:r>
      <w:proofErr w:type="gramStart"/>
      <w:r w:rsidRPr="00BD2523">
        <w:rPr>
          <w:color w:val="000000"/>
          <w:sz w:val="28"/>
          <w:szCs w:val="28"/>
        </w:rPr>
        <w:t>Показателем  результативности</w:t>
      </w:r>
      <w:proofErr w:type="gramEnd"/>
      <w:r w:rsidRPr="00BD2523">
        <w:rPr>
          <w:color w:val="000000"/>
          <w:sz w:val="28"/>
          <w:szCs w:val="28"/>
        </w:rPr>
        <w:t xml:space="preserve"> воспитательной системы  является удовлетворенность родителей работой учреждения, степенью информированности о МОУ ДО ЦДТ «Витязь» в целом, о чем свидетельствуют результаты анкет и многочисленные благодарности в адрес педагогов.</w:t>
      </w:r>
    </w:p>
    <w:p w:rsidR="00750882" w:rsidRPr="00BD2523" w:rsidRDefault="00750882" w:rsidP="0075088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D2523">
        <w:rPr>
          <w:color w:val="000000"/>
          <w:sz w:val="28"/>
          <w:szCs w:val="28"/>
        </w:rPr>
        <w:t xml:space="preserve">    В 2019 году проведено 47 родительских собраний. Одной из тем собраний является «Персонификация дополнительного образования». Систематически родители информируются о направлениях работы учреждения на страницах официального сайта, для них создан специальный раздел «Родителям».</w:t>
      </w:r>
    </w:p>
    <w:p w:rsidR="008B7F31" w:rsidRPr="00BD2523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Pr="00BD2523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  <w:r w:rsidRPr="00BD2523">
        <w:rPr>
          <w:rFonts w:ascii="Cambria" w:hAnsi="Cambria"/>
          <w:bCs/>
          <w:sz w:val="28"/>
          <w:szCs w:val="28"/>
          <w:highlight w:val="yellow"/>
        </w:rPr>
        <w:t xml:space="preserve">К пунктам № </w:t>
      </w:r>
      <w:proofErr w:type="gramStart"/>
      <w:r w:rsidRPr="00BD2523">
        <w:rPr>
          <w:rFonts w:ascii="Cambria" w:hAnsi="Cambria"/>
          <w:bCs/>
          <w:sz w:val="28"/>
          <w:szCs w:val="28"/>
          <w:highlight w:val="yellow"/>
        </w:rPr>
        <w:t>1.12.-</w:t>
      </w:r>
      <w:proofErr w:type="gramEnd"/>
      <w:r w:rsidRPr="00BD2523">
        <w:rPr>
          <w:rFonts w:ascii="Cambria" w:hAnsi="Cambria"/>
          <w:bCs/>
          <w:sz w:val="28"/>
          <w:szCs w:val="28"/>
          <w:highlight w:val="yellow"/>
        </w:rPr>
        <w:t>1.21</w:t>
      </w:r>
    </w:p>
    <w:p w:rsidR="008B7F31" w:rsidRPr="00BD2523" w:rsidRDefault="008B7F31" w:rsidP="00772C04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BD2523">
        <w:rPr>
          <w:sz w:val="28"/>
          <w:szCs w:val="28"/>
        </w:rPr>
        <w:t>В 201</w:t>
      </w:r>
      <w:r w:rsidR="000A0826" w:rsidRPr="00BD2523">
        <w:rPr>
          <w:sz w:val="28"/>
          <w:szCs w:val="28"/>
        </w:rPr>
        <w:t>9</w:t>
      </w:r>
      <w:r w:rsidRPr="00BD2523">
        <w:rPr>
          <w:sz w:val="28"/>
          <w:szCs w:val="28"/>
        </w:rPr>
        <w:t xml:space="preserve"> году количество аттестованных распределяется по квалификационны</w:t>
      </w:r>
      <w:r w:rsidR="00772C04" w:rsidRPr="00BD2523">
        <w:rPr>
          <w:sz w:val="28"/>
          <w:szCs w:val="28"/>
        </w:rPr>
        <w:t>м категориям следующим образом: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701"/>
        <w:gridCol w:w="1701"/>
        <w:gridCol w:w="1418"/>
        <w:gridCol w:w="1984"/>
      </w:tblGrid>
      <w:tr w:rsidR="00AE2755" w:rsidRPr="00BD2523" w:rsidTr="00065A51">
        <w:trPr>
          <w:trHeight w:val="2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5" w:rsidRPr="00BD2523" w:rsidRDefault="00AE2755" w:rsidP="00AE2755">
            <w:pPr>
              <w:widowControl w:val="0"/>
              <w:tabs>
                <w:tab w:val="left" w:pos="1080"/>
              </w:tabs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Категория/</w:t>
            </w:r>
          </w:p>
          <w:p w:rsidR="00AE2755" w:rsidRPr="00BD2523" w:rsidRDefault="00AE2755" w:rsidP="00AE2755">
            <w:pPr>
              <w:widowControl w:val="0"/>
              <w:tabs>
                <w:tab w:val="left" w:pos="1080"/>
              </w:tabs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BD2523" w:rsidRDefault="00AE2755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BD2523" w:rsidRDefault="00AE2755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BD2523" w:rsidRDefault="00AE2755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BD2523" w:rsidRDefault="00AE2755" w:rsidP="00BF67C0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5" w:rsidRPr="00BD2523" w:rsidRDefault="00AE2755" w:rsidP="00AE2755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2019 год</w:t>
            </w:r>
          </w:p>
        </w:tc>
      </w:tr>
      <w:tr w:rsidR="00065A51" w:rsidRPr="00BD2523" w:rsidTr="00065A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BD2523" w:rsidRDefault="00065A51" w:rsidP="00065A5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BD2523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3 (10%)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BD2523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5 (15%)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BD2523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5 (18 %)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51" w:rsidRPr="00BD2523" w:rsidRDefault="00065A51" w:rsidP="00065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2523">
              <w:rPr>
                <w:sz w:val="28"/>
                <w:szCs w:val="28"/>
              </w:rPr>
              <w:t>4 чел.</w:t>
            </w:r>
          </w:p>
          <w:p w:rsidR="00065A51" w:rsidRPr="00BD2523" w:rsidRDefault="00065A51" w:rsidP="00065A51">
            <w:pPr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(13,8 %)</w:t>
            </w:r>
          </w:p>
        </w:tc>
        <w:tc>
          <w:tcPr>
            <w:tcW w:w="1984" w:type="dxa"/>
            <w:vAlign w:val="center"/>
          </w:tcPr>
          <w:p w:rsidR="00065A51" w:rsidRPr="00065A51" w:rsidRDefault="00065A51" w:rsidP="00065A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5A51">
              <w:rPr>
                <w:sz w:val="28"/>
                <w:szCs w:val="28"/>
              </w:rPr>
              <w:t xml:space="preserve"> 6 чел.</w:t>
            </w:r>
            <w:r>
              <w:rPr>
                <w:sz w:val="28"/>
                <w:szCs w:val="28"/>
              </w:rPr>
              <w:t>(</w:t>
            </w:r>
            <w:r w:rsidRPr="00065A51">
              <w:rPr>
                <w:sz w:val="28"/>
                <w:szCs w:val="28"/>
              </w:rPr>
              <w:t xml:space="preserve"> 18 %</w:t>
            </w:r>
            <w:r>
              <w:rPr>
                <w:sz w:val="28"/>
                <w:szCs w:val="28"/>
              </w:rPr>
              <w:t>)</w:t>
            </w:r>
          </w:p>
        </w:tc>
      </w:tr>
      <w:tr w:rsidR="00065A51" w:rsidRPr="00BD2523" w:rsidTr="00065A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BD2523" w:rsidRDefault="00065A51" w:rsidP="00065A5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BD2523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10 (34,5%)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BD2523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16(47%)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BD2523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18 (64 %)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51" w:rsidRPr="00BD2523" w:rsidRDefault="00065A51" w:rsidP="00065A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D2523">
              <w:rPr>
                <w:sz w:val="28"/>
                <w:szCs w:val="28"/>
              </w:rPr>
              <w:t>19 чел. (65,5%)</w:t>
            </w:r>
          </w:p>
        </w:tc>
        <w:tc>
          <w:tcPr>
            <w:tcW w:w="1984" w:type="dxa"/>
            <w:vAlign w:val="center"/>
          </w:tcPr>
          <w:p w:rsidR="00065A51" w:rsidRPr="00065A51" w:rsidRDefault="00065A51" w:rsidP="00065A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5A51">
              <w:rPr>
                <w:sz w:val="28"/>
                <w:szCs w:val="28"/>
              </w:rPr>
              <w:t xml:space="preserve"> 18 чел. </w:t>
            </w:r>
            <w:r>
              <w:rPr>
                <w:sz w:val="28"/>
                <w:szCs w:val="28"/>
              </w:rPr>
              <w:t>(</w:t>
            </w:r>
            <w:r w:rsidRPr="00065A51">
              <w:rPr>
                <w:sz w:val="28"/>
                <w:szCs w:val="28"/>
              </w:rPr>
              <w:t>55%</w:t>
            </w:r>
            <w:r>
              <w:rPr>
                <w:sz w:val="28"/>
                <w:szCs w:val="28"/>
              </w:rPr>
              <w:t>)</w:t>
            </w:r>
          </w:p>
        </w:tc>
      </w:tr>
      <w:tr w:rsidR="00065A51" w:rsidRPr="00065A51" w:rsidTr="00065A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065A51" w:rsidRDefault="00065A51" w:rsidP="00065A5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5A51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065A51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65A51">
              <w:rPr>
                <w:sz w:val="28"/>
                <w:szCs w:val="28"/>
              </w:rPr>
              <w:t>13 из 34 (38%)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065A51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65A51">
              <w:rPr>
                <w:sz w:val="28"/>
                <w:szCs w:val="28"/>
              </w:rPr>
              <w:t>21 из 34 (62%)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065A51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65A51">
              <w:rPr>
                <w:sz w:val="28"/>
                <w:szCs w:val="28"/>
              </w:rPr>
              <w:t>23 (82 %)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1" w:rsidRPr="00065A51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65A51">
              <w:rPr>
                <w:sz w:val="28"/>
                <w:szCs w:val="28"/>
              </w:rPr>
              <w:t>23 чел. (79,3%)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A51" w:rsidRPr="00065A51" w:rsidRDefault="00065A51" w:rsidP="00065A51">
            <w:pPr>
              <w:widowControl w:val="0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65A51">
              <w:rPr>
                <w:sz w:val="28"/>
                <w:szCs w:val="28"/>
              </w:rPr>
              <w:t>2</w:t>
            </w:r>
            <w:r w:rsidRPr="00065A51">
              <w:rPr>
                <w:sz w:val="28"/>
                <w:szCs w:val="28"/>
              </w:rPr>
              <w:t>4</w:t>
            </w:r>
            <w:r w:rsidRPr="00065A51">
              <w:rPr>
                <w:sz w:val="28"/>
                <w:szCs w:val="28"/>
              </w:rPr>
              <w:t xml:space="preserve"> чел. (73%)</w:t>
            </w:r>
          </w:p>
        </w:tc>
      </w:tr>
    </w:tbl>
    <w:p w:rsidR="000A0826" w:rsidRPr="00BD2523" w:rsidRDefault="00772C04" w:rsidP="00772C04">
      <w:pPr>
        <w:spacing w:after="200"/>
        <w:ind w:left="567" w:hanging="567"/>
        <w:jc w:val="both"/>
        <w:rPr>
          <w:rFonts w:eastAsiaTheme="minorEastAsia"/>
          <w:sz w:val="28"/>
          <w:szCs w:val="28"/>
        </w:rPr>
      </w:pPr>
      <w:r w:rsidRPr="00065A51">
        <w:rPr>
          <w:rFonts w:eastAsiaTheme="minorEastAsia"/>
          <w:b/>
          <w:sz w:val="28"/>
          <w:szCs w:val="28"/>
        </w:rPr>
        <w:t xml:space="preserve">      </w:t>
      </w:r>
      <w:r w:rsidR="000A0826" w:rsidRPr="00065A51">
        <w:rPr>
          <w:rFonts w:eastAsiaTheme="minorEastAsia"/>
          <w:sz w:val="28"/>
          <w:szCs w:val="28"/>
        </w:rPr>
        <w:t>Наличие квалификационных категор</w:t>
      </w:r>
      <w:r w:rsidRPr="00065A51">
        <w:rPr>
          <w:rFonts w:eastAsiaTheme="minorEastAsia"/>
          <w:sz w:val="28"/>
          <w:szCs w:val="28"/>
        </w:rPr>
        <w:t>ий, присвоенных аттестационными</w:t>
      </w:r>
      <w:r w:rsidRPr="00BD2523">
        <w:rPr>
          <w:rFonts w:eastAsiaTheme="minorEastAsia"/>
          <w:sz w:val="28"/>
          <w:szCs w:val="28"/>
        </w:rPr>
        <w:t xml:space="preserve"> </w:t>
      </w:r>
      <w:r w:rsidR="000A0826" w:rsidRPr="00BD2523">
        <w:rPr>
          <w:rFonts w:eastAsiaTheme="minorEastAsia"/>
          <w:sz w:val="28"/>
          <w:szCs w:val="28"/>
        </w:rPr>
        <w:t xml:space="preserve">комиссиями за </w:t>
      </w:r>
      <w:r w:rsidRPr="00BD2523">
        <w:rPr>
          <w:rFonts w:eastAsiaTheme="minorEastAsia"/>
          <w:sz w:val="28"/>
          <w:szCs w:val="28"/>
        </w:rPr>
        <w:t>2</w:t>
      </w:r>
      <w:r w:rsidR="000A0826" w:rsidRPr="00BD2523">
        <w:rPr>
          <w:rFonts w:eastAsiaTheme="minorEastAsia"/>
          <w:sz w:val="28"/>
          <w:szCs w:val="28"/>
        </w:rPr>
        <w:t>019</w:t>
      </w:r>
      <w:r w:rsidRPr="00BD2523">
        <w:rPr>
          <w:rFonts w:eastAsiaTheme="minorEastAsia"/>
          <w:sz w:val="28"/>
          <w:szCs w:val="28"/>
        </w:rPr>
        <w:t xml:space="preserve"> </w:t>
      </w:r>
      <w:r w:rsidR="000A0826" w:rsidRPr="00BD2523">
        <w:rPr>
          <w:rFonts w:eastAsiaTheme="minorEastAsia"/>
          <w:sz w:val="28"/>
          <w:szCs w:val="28"/>
        </w:rPr>
        <w:t xml:space="preserve">год: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2409"/>
        <w:gridCol w:w="2410"/>
      </w:tblGrid>
      <w:tr w:rsidR="000A0826" w:rsidRPr="00BD2523" w:rsidTr="00AE2755">
        <w:trPr>
          <w:trHeight w:val="150"/>
        </w:trPr>
        <w:tc>
          <w:tcPr>
            <w:tcW w:w="2439" w:type="dxa"/>
            <w:vMerge w:val="restart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Должность</w:t>
            </w:r>
          </w:p>
        </w:tc>
        <w:tc>
          <w:tcPr>
            <w:tcW w:w="7371" w:type="dxa"/>
            <w:gridSpan w:val="3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Квалификационные категории</w:t>
            </w:r>
          </w:p>
        </w:tc>
      </w:tr>
      <w:tr w:rsidR="000A0826" w:rsidRPr="00BD2523" w:rsidTr="00AE2755">
        <w:trPr>
          <w:trHeight w:val="150"/>
        </w:trPr>
        <w:tc>
          <w:tcPr>
            <w:tcW w:w="2439" w:type="dxa"/>
            <w:vMerge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первая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Соответствие занимаемой должности</w:t>
            </w:r>
          </w:p>
        </w:tc>
      </w:tr>
      <w:tr w:rsidR="000A0826" w:rsidRPr="00BD2523" w:rsidTr="00AE2755">
        <w:trPr>
          <w:trHeight w:val="577"/>
        </w:trPr>
        <w:tc>
          <w:tcPr>
            <w:tcW w:w="2439" w:type="dxa"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Педагог дополнительного образования</w:t>
            </w:r>
            <w:r w:rsidRPr="00BD2523">
              <w:rPr>
                <w:rFonts w:eastAsiaTheme="minorEastAsia"/>
                <w:sz w:val="28"/>
                <w:szCs w:val="28"/>
              </w:rPr>
              <w:t>, из них: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tabs>
                <w:tab w:val="left" w:pos="846"/>
                <w:tab w:val="center" w:pos="933"/>
              </w:tabs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248"/>
        </w:trPr>
        <w:tc>
          <w:tcPr>
            <w:tcW w:w="2439" w:type="dxa"/>
          </w:tcPr>
          <w:p w:rsidR="000A0826" w:rsidRPr="00BD2523" w:rsidRDefault="000A0826" w:rsidP="000A0826">
            <w:pPr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Штатные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2</w:t>
            </w:r>
          </w:p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 xml:space="preserve">(Путин Ю.Е., </w:t>
            </w:r>
          </w:p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Цаплина И.В.)</w:t>
            </w:r>
          </w:p>
        </w:tc>
        <w:tc>
          <w:tcPr>
            <w:tcW w:w="2409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4</w:t>
            </w:r>
          </w:p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BD2523">
              <w:rPr>
                <w:rFonts w:eastAsiaTheme="minorEastAsia"/>
                <w:sz w:val="28"/>
                <w:szCs w:val="28"/>
              </w:rPr>
              <w:t>(</w:t>
            </w:r>
            <w:proofErr w:type="spellStart"/>
            <w:r w:rsidRPr="00BD2523">
              <w:rPr>
                <w:rFonts w:eastAsiaTheme="minorEastAsia"/>
                <w:sz w:val="28"/>
                <w:szCs w:val="28"/>
              </w:rPr>
              <w:t>Леднева</w:t>
            </w:r>
            <w:proofErr w:type="spellEnd"/>
            <w:r w:rsidRPr="00BD2523">
              <w:rPr>
                <w:rFonts w:eastAsiaTheme="minorEastAsia"/>
                <w:sz w:val="28"/>
                <w:szCs w:val="28"/>
              </w:rPr>
              <w:t xml:space="preserve"> И.В.,</w:t>
            </w:r>
          </w:p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Малышев С.И.,</w:t>
            </w:r>
          </w:p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Юдина С.А.,</w:t>
            </w:r>
          </w:p>
          <w:p w:rsidR="000A0826" w:rsidRPr="00BD2523" w:rsidRDefault="000A0826" w:rsidP="000A082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 w:rsidRPr="00BD2523">
              <w:rPr>
                <w:rFonts w:eastAsiaTheme="minorEastAsia"/>
                <w:sz w:val="28"/>
                <w:szCs w:val="28"/>
              </w:rPr>
              <w:t>Мезинов</w:t>
            </w:r>
            <w:proofErr w:type="spellEnd"/>
            <w:r w:rsidRPr="00BD2523">
              <w:rPr>
                <w:rFonts w:eastAsiaTheme="minorEastAsia"/>
                <w:sz w:val="28"/>
                <w:szCs w:val="28"/>
              </w:rPr>
              <w:t xml:space="preserve"> Ю.Н.)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248"/>
        </w:trPr>
        <w:tc>
          <w:tcPr>
            <w:tcW w:w="2439" w:type="dxa"/>
          </w:tcPr>
          <w:p w:rsidR="000A0826" w:rsidRPr="00BD2523" w:rsidRDefault="000A0826" w:rsidP="000A0826">
            <w:pPr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Совместители, из них: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248"/>
        </w:trPr>
        <w:tc>
          <w:tcPr>
            <w:tcW w:w="2439" w:type="dxa"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Внешнее совместительство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1</w:t>
            </w:r>
          </w:p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(Обухова Т.В.)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751"/>
        </w:trPr>
        <w:tc>
          <w:tcPr>
            <w:tcW w:w="2439" w:type="dxa"/>
          </w:tcPr>
          <w:p w:rsidR="000A0826" w:rsidRPr="00BD2523" w:rsidRDefault="000A0826" w:rsidP="000A0826">
            <w:pPr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Административные работники</w:t>
            </w:r>
            <w:r w:rsidRPr="00BD2523">
              <w:rPr>
                <w:rFonts w:eastAsiaTheme="minorEastAsia"/>
                <w:sz w:val="28"/>
                <w:szCs w:val="28"/>
              </w:rPr>
              <w:t>, из них: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423"/>
        </w:trPr>
        <w:tc>
          <w:tcPr>
            <w:tcW w:w="2439" w:type="dxa"/>
          </w:tcPr>
          <w:p w:rsidR="000A0826" w:rsidRPr="00BD2523" w:rsidRDefault="000A0826" w:rsidP="000A0826">
            <w:pPr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318"/>
        </w:trPr>
        <w:tc>
          <w:tcPr>
            <w:tcW w:w="2439" w:type="dxa"/>
          </w:tcPr>
          <w:p w:rsidR="000A0826" w:rsidRPr="00BD2523" w:rsidRDefault="000A0826" w:rsidP="000A0826">
            <w:pPr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Зам. директора по УВР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931"/>
        </w:trPr>
        <w:tc>
          <w:tcPr>
            <w:tcW w:w="2439" w:type="dxa"/>
          </w:tcPr>
          <w:p w:rsidR="000A0826" w:rsidRPr="00BD2523" w:rsidRDefault="000A0826" w:rsidP="000A0826">
            <w:pPr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403"/>
        </w:trPr>
        <w:tc>
          <w:tcPr>
            <w:tcW w:w="2439" w:type="dxa"/>
          </w:tcPr>
          <w:p w:rsidR="000A0826" w:rsidRPr="00BD2523" w:rsidRDefault="000A0826" w:rsidP="000A0826">
            <w:pPr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Методист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1</w:t>
            </w:r>
          </w:p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 xml:space="preserve"> (</w:t>
            </w:r>
            <w:proofErr w:type="spellStart"/>
            <w:r w:rsidRPr="00BD2523">
              <w:rPr>
                <w:rFonts w:eastAsiaTheme="minorEastAsia"/>
                <w:sz w:val="28"/>
                <w:szCs w:val="28"/>
              </w:rPr>
              <w:t>Шопыгина</w:t>
            </w:r>
            <w:proofErr w:type="spellEnd"/>
            <w:r w:rsidRPr="00BD2523">
              <w:rPr>
                <w:rFonts w:eastAsiaTheme="minorEastAsia"/>
                <w:sz w:val="28"/>
                <w:szCs w:val="28"/>
              </w:rPr>
              <w:t xml:space="preserve"> С.В.)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411"/>
        </w:trPr>
        <w:tc>
          <w:tcPr>
            <w:tcW w:w="2439" w:type="dxa"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Педагог - организатор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403"/>
        </w:trPr>
        <w:tc>
          <w:tcPr>
            <w:tcW w:w="2439" w:type="dxa"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Педагог - психолог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403"/>
        </w:trPr>
        <w:tc>
          <w:tcPr>
            <w:tcW w:w="2439" w:type="dxa"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Концертмейстер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A0826" w:rsidRPr="00BD2523" w:rsidRDefault="000A0826" w:rsidP="000A08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A0826" w:rsidRPr="00BD2523" w:rsidTr="00AE2755">
        <w:trPr>
          <w:trHeight w:val="304"/>
        </w:trPr>
        <w:tc>
          <w:tcPr>
            <w:tcW w:w="2439" w:type="dxa"/>
          </w:tcPr>
          <w:p w:rsidR="000A0826" w:rsidRPr="00BD2523" w:rsidRDefault="000A0826" w:rsidP="000A082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Итого</w:t>
            </w:r>
            <w:r w:rsidRPr="00BD2523">
              <w:rPr>
                <w:rFonts w:eastAsiaTheme="minorEastAsia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A0826" w:rsidRPr="00BD2523" w:rsidRDefault="000A0826" w:rsidP="000A0826">
            <w:pPr>
              <w:tabs>
                <w:tab w:val="left" w:pos="936"/>
                <w:tab w:val="center" w:pos="1048"/>
              </w:tabs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A0826" w:rsidRPr="00BD2523" w:rsidRDefault="000A0826" w:rsidP="000A0826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2523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</w:tr>
    </w:tbl>
    <w:p w:rsidR="000A0826" w:rsidRPr="00BD2523" w:rsidRDefault="00772C04" w:rsidP="00772C04">
      <w:pPr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      </w:t>
      </w:r>
      <w:proofErr w:type="gramStart"/>
      <w:r w:rsidR="000A0826" w:rsidRPr="00BD2523">
        <w:rPr>
          <w:rFonts w:eastAsiaTheme="minorEastAsia"/>
          <w:sz w:val="28"/>
          <w:szCs w:val="28"/>
        </w:rPr>
        <w:t xml:space="preserve">Всего:  </w:t>
      </w:r>
      <w:r w:rsidR="000A0826" w:rsidRPr="00BD2523">
        <w:rPr>
          <w:rFonts w:eastAsiaTheme="minorEastAsia"/>
          <w:b/>
          <w:sz w:val="28"/>
          <w:szCs w:val="28"/>
        </w:rPr>
        <w:t xml:space="preserve"> </w:t>
      </w:r>
      <w:proofErr w:type="gramEnd"/>
      <w:r w:rsidR="000A0826" w:rsidRPr="00BD2523">
        <w:rPr>
          <w:rFonts w:eastAsiaTheme="minorEastAsia"/>
          <w:b/>
          <w:sz w:val="28"/>
          <w:szCs w:val="28"/>
        </w:rPr>
        <w:t>8  (23,5 %) -</w:t>
      </w:r>
      <w:r w:rsidR="000A0826" w:rsidRPr="00BD2523">
        <w:rPr>
          <w:rFonts w:eastAsiaTheme="minorEastAsia"/>
          <w:sz w:val="28"/>
          <w:szCs w:val="28"/>
        </w:rPr>
        <w:t xml:space="preserve"> на 5,5% больше в сравнении с прошлым учебным годом.</w:t>
      </w:r>
    </w:p>
    <w:p w:rsidR="008B7F31" w:rsidRPr="00BD2523" w:rsidRDefault="00772C04" w:rsidP="00772C04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    </w:t>
      </w:r>
      <w:r w:rsidR="008B7F31" w:rsidRPr="00BD2523">
        <w:rPr>
          <w:sz w:val="28"/>
          <w:szCs w:val="28"/>
        </w:rPr>
        <w:t xml:space="preserve">Таким </w:t>
      </w:r>
      <w:proofErr w:type="gramStart"/>
      <w:r w:rsidR="008B7F31" w:rsidRPr="00BD2523">
        <w:rPr>
          <w:sz w:val="28"/>
          <w:szCs w:val="28"/>
        </w:rPr>
        <w:t xml:space="preserve">образом,  </w:t>
      </w:r>
      <w:r w:rsidR="00BC769B" w:rsidRPr="00BD2523">
        <w:rPr>
          <w:sz w:val="28"/>
          <w:szCs w:val="28"/>
        </w:rPr>
        <w:t>79</w:t>
      </w:r>
      <w:proofErr w:type="gramEnd"/>
      <w:r w:rsidR="00BC769B" w:rsidRPr="00BD2523">
        <w:rPr>
          <w:sz w:val="28"/>
          <w:szCs w:val="28"/>
        </w:rPr>
        <w:t>,3</w:t>
      </w:r>
      <w:r w:rsidR="00BA275C" w:rsidRPr="00BD2523">
        <w:rPr>
          <w:sz w:val="28"/>
          <w:szCs w:val="28"/>
        </w:rPr>
        <w:t xml:space="preserve"> </w:t>
      </w:r>
      <w:r w:rsidR="008B7F31" w:rsidRPr="00BD2523">
        <w:rPr>
          <w:sz w:val="28"/>
          <w:szCs w:val="28"/>
        </w:rPr>
        <w:t xml:space="preserve">% от общего количества педагогов имеют в настоящее время высшую и </w:t>
      </w:r>
      <w:r w:rsidR="008B7F31" w:rsidRPr="00BD2523">
        <w:rPr>
          <w:sz w:val="28"/>
          <w:szCs w:val="28"/>
          <w:lang w:val="en-US"/>
        </w:rPr>
        <w:t>I</w:t>
      </w:r>
      <w:r w:rsidR="008B7F31" w:rsidRPr="00BD2523">
        <w:rPr>
          <w:sz w:val="28"/>
          <w:szCs w:val="28"/>
        </w:rPr>
        <w:t xml:space="preserve"> квалификационные категории.</w:t>
      </w:r>
    </w:p>
    <w:p w:rsidR="008B7F31" w:rsidRPr="00BD2523" w:rsidRDefault="008B7F31" w:rsidP="008B7F31">
      <w:pPr>
        <w:widowControl w:val="0"/>
        <w:tabs>
          <w:tab w:val="left" w:pos="1080"/>
        </w:tabs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 Количество педагогов, повысивших квалификацию за последние 5 лет составляет 100 %. </w:t>
      </w:r>
    </w:p>
    <w:p w:rsidR="008B7F31" w:rsidRPr="00BD2523" w:rsidRDefault="008B7F31" w:rsidP="008B7F31">
      <w:pPr>
        <w:widowControl w:val="0"/>
        <w:tabs>
          <w:tab w:val="left" w:pos="1080"/>
        </w:tabs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 </w:t>
      </w:r>
      <w:r w:rsidR="00F0595E" w:rsidRPr="00BD2523">
        <w:rPr>
          <w:bCs/>
          <w:sz w:val="28"/>
          <w:szCs w:val="28"/>
        </w:rPr>
        <w:t>С</w:t>
      </w:r>
      <w:r w:rsidRPr="00BD2523">
        <w:rPr>
          <w:bCs/>
          <w:sz w:val="28"/>
          <w:szCs w:val="28"/>
        </w:rPr>
        <w:t xml:space="preserve"> каждым годом количество педагогов, проходящих курсовую подготовку, увеличивается.</w:t>
      </w:r>
    </w:p>
    <w:p w:rsidR="008B7F31" w:rsidRPr="00BD2523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    Перед коллективом стоит задача повышения активности участия педагогов в конкурсах профессионального мастерства. В МОУ ДО ЦДТ «Витязь» разработано и </w:t>
      </w:r>
      <w:proofErr w:type="gramStart"/>
      <w:r w:rsidRPr="00BD2523">
        <w:rPr>
          <w:sz w:val="28"/>
          <w:szCs w:val="28"/>
        </w:rPr>
        <w:t>действует  «</w:t>
      </w:r>
      <w:proofErr w:type="gramEnd"/>
      <w:r w:rsidRPr="00BD2523">
        <w:rPr>
          <w:sz w:val="28"/>
          <w:szCs w:val="28"/>
        </w:rPr>
        <w:t xml:space="preserve">Положение о распределении стимулирующей части ФОТ работников», призванное стимулировать развитие творческой инициативы, повышение квалификации. Заключен Коллективный договор между администрацией и профсоюзным комитетом </w:t>
      </w:r>
      <w:r w:rsidR="00F0595E" w:rsidRPr="00BD2523">
        <w:rPr>
          <w:sz w:val="28"/>
          <w:szCs w:val="28"/>
        </w:rPr>
        <w:t>учреждения</w:t>
      </w:r>
      <w:r w:rsidRPr="00BD2523">
        <w:rPr>
          <w:sz w:val="28"/>
          <w:szCs w:val="28"/>
        </w:rPr>
        <w:t xml:space="preserve">. </w:t>
      </w:r>
    </w:p>
    <w:p w:rsidR="008B7F31" w:rsidRPr="00BD2523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Pr="00BD2523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BD2523">
        <w:rPr>
          <w:rFonts w:ascii="Cambria" w:hAnsi="Cambria"/>
          <w:bCs/>
          <w:sz w:val="28"/>
          <w:szCs w:val="28"/>
          <w:highlight w:val="yellow"/>
        </w:rPr>
        <w:t xml:space="preserve">К пункту № </w:t>
      </w:r>
      <w:proofErr w:type="gramStart"/>
      <w:r w:rsidRPr="00BD2523">
        <w:rPr>
          <w:rFonts w:ascii="Cambria" w:hAnsi="Cambria"/>
          <w:bCs/>
          <w:sz w:val="28"/>
          <w:szCs w:val="28"/>
          <w:highlight w:val="yellow"/>
        </w:rPr>
        <w:t>1.22 .</w:t>
      </w:r>
      <w:proofErr w:type="gramEnd"/>
    </w:p>
    <w:p w:rsidR="008B7F31" w:rsidRPr="00BD2523" w:rsidRDefault="008B7F31" w:rsidP="00BC769B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Методическую деятельность учреждения обеспечивают </w:t>
      </w:r>
      <w:r w:rsidR="00BC769B" w:rsidRPr="00BD2523">
        <w:rPr>
          <w:bCs/>
          <w:sz w:val="28"/>
          <w:szCs w:val="28"/>
        </w:rPr>
        <w:t>6</w:t>
      </w:r>
      <w:r w:rsidRPr="00BD2523">
        <w:rPr>
          <w:bCs/>
          <w:sz w:val="28"/>
          <w:szCs w:val="28"/>
        </w:rPr>
        <w:t xml:space="preserve"> работников, в том числе педагог – психолог. </w:t>
      </w:r>
    </w:p>
    <w:p w:rsidR="008B7F31" w:rsidRPr="00BD2523" w:rsidRDefault="008B7F31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Анализ деятельности учреждения показывает, что за последние 3 года повысилось качество методического сопровождения образовательного процесса учреждения: </w:t>
      </w:r>
      <w:proofErr w:type="gramStart"/>
      <w:r w:rsidRPr="00BD2523">
        <w:rPr>
          <w:color w:val="000000"/>
          <w:sz w:val="28"/>
          <w:szCs w:val="28"/>
        </w:rPr>
        <w:t>появляются  методические</w:t>
      </w:r>
      <w:proofErr w:type="gramEnd"/>
      <w:r w:rsidRPr="00BD2523">
        <w:rPr>
          <w:color w:val="000000"/>
          <w:sz w:val="28"/>
          <w:szCs w:val="28"/>
        </w:rPr>
        <w:t xml:space="preserve"> разработки педагогов, отвечающие современным требованиям, повысилось качество оказания методической помощи педагогическим работникам. </w:t>
      </w:r>
    </w:p>
    <w:p w:rsidR="008B7F31" w:rsidRPr="00BD2523" w:rsidRDefault="008B7F31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Можно говорить о наличии в МОУ ДО ЦДТ «Витязь» педагогического потенциала для развития инновационной деятельности - имеется положительный опыт работы в данном направлении. Создана система обеспечения профессионального роста педагогических кадров: обучение через внутренние семинары, КПК, стимулирование педагогической деятельности. </w:t>
      </w:r>
      <w:r w:rsidR="00BC769B" w:rsidRPr="00BD2523">
        <w:rPr>
          <w:color w:val="000000"/>
          <w:sz w:val="28"/>
          <w:szCs w:val="28"/>
        </w:rPr>
        <w:t>Д</w:t>
      </w:r>
      <w:r w:rsidRPr="00BD2523">
        <w:rPr>
          <w:color w:val="000000"/>
          <w:sz w:val="28"/>
          <w:szCs w:val="28"/>
        </w:rPr>
        <w:t>ля педагогов учреждения членами методического совета проведены семинары по темам: «</w:t>
      </w:r>
      <w:r w:rsidR="00BC769B" w:rsidRPr="00BD2523">
        <w:rPr>
          <w:color w:val="000000"/>
          <w:sz w:val="28"/>
          <w:szCs w:val="28"/>
        </w:rPr>
        <w:t xml:space="preserve">Персонификация </w:t>
      </w:r>
      <w:r w:rsidRPr="00BD2523">
        <w:rPr>
          <w:color w:val="000000"/>
          <w:sz w:val="28"/>
          <w:szCs w:val="28"/>
        </w:rPr>
        <w:t>дополнительного образования» (</w:t>
      </w:r>
      <w:r w:rsidR="00FB7E6E" w:rsidRPr="00BD2523">
        <w:rPr>
          <w:color w:val="000000"/>
          <w:sz w:val="28"/>
          <w:szCs w:val="28"/>
        </w:rPr>
        <w:t>3</w:t>
      </w:r>
      <w:r w:rsidRPr="00BD2523">
        <w:rPr>
          <w:color w:val="000000"/>
          <w:sz w:val="28"/>
          <w:szCs w:val="28"/>
        </w:rPr>
        <w:t xml:space="preserve"> семинара), «</w:t>
      </w:r>
      <w:r w:rsidR="00C61C4F" w:rsidRPr="00BD2523">
        <w:rPr>
          <w:color w:val="000000"/>
          <w:sz w:val="28"/>
          <w:szCs w:val="28"/>
        </w:rPr>
        <w:t xml:space="preserve">Структура дополнительной </w:t>
      </w:r>
      <w:r w:rsidRPr="00BD2523">
        <w:rPr>
          <w:color w:val="000000"/>
          <w:sz w:val="28"/>
          <w:szCs w:val="28"/>
        </w:rPr>
        <w:t>общеобразовательн</w:t>
      </w:r>
      <w:r w:rsidR="00C61C4F" w:rsidRPr="00BD2523">
        <w:rPr>
          <w:color w:val="000000"/>
          <w:sz w:val="28"/>
          <w:szCs w:val="28"/>
        </w:rPr>
        <w:t>ой</w:t>
      </w:r>
      <w:r w:rsidRPr="00BD2523">
        <w:rPr>
          <w:color w:val="000000"/>
          <w:sz w:val="28"/>
          <w:szCs w:val="28"/>
        </w:rPr>
        <w:t xml:space="preserve"> программ</w:t>
      </w:r>
      <w:r w:rsidR="00C61C4F" w:rsidRPr="00BD2523">
        <w:rPr>
          <w:color w:val="000000"/>
          <w:sz w:val="28"/>
          <w:szCs w:val="28"/>
        </w:rPr>
        <w:t>ы</w:t>
      </w:r>
      <w:r w:rsidRPr="00BD2523">
        <w:rPr>
          <w:color w:val="000000"/>
          <w:sz w:val="28"/>
          <w:szCs w:val="28"/>
        </w:rPr>
        <w:t xml:space="preserve"> педагога»</w:t>
      </w:r>
      <w:r w:rsidR="00E10463" w:rsidRPr="00BD2523">
        <w:rPr>
          <w:color w:val="000000"/>
          <w:sz w:val="28"/>
          <w:szCs w:val="28"/>
        </w:rPr>
        <w:t>, «Мониторинг образовательных результатов»</w:t>
      </w:r>
      <w:r w:rsidR="00BD2523">
        <w:rPr>
          <w:color w:val="000000"/>
          <w:sz w:val="28"/>
          <w:szCs w:val="28"/>
        </w:rPr>
        <w:t xml:space="preserve"> и др</w:t>
      </w:r>
      <w:r w:rsidRPr="00BD2523">
        <w:rPr>
          <w:color w:val="000000"/>
          <w:sz w:val="28"/>
          <w:szCs w:val="28"/>
        </w:rPr>
        <w:t>.</w:t>
      </w:r>
      <w:r w:rsidR="00E10463" w:rsidRPr="00BD2523">
        <w:rPr>
          <w:color w:val="000000"/>
          <w:sz w:val="28"/>
          <w:szCs w:val="28"/>
        </w:rPr>
        <w:t xml:space="preserve"> Ежемесячно проводятся Методические советы.</w:t>
      </w:r>
    </w:p>
    <w:p w:rsidR="008B7F31" w:rsidRPr="00BD2523" w:rsidRDefault="008B7F31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В процессе педагогической деятельности осуществляется мониторинг образовательных результатов. </w:t>
      </w:r>
    </w:p>
    <w:p w:rsidR="00507540" w:rsidRPr="00BD2523" w:rsidRDefault="008B7F31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Педагогами ведётся поиск и освоение новых технологий, которые могут использоваться в образовательном процессе (проектная деятельность обучающихся, исследовательская работа, </w:t>
      </w:r>
      <w:proofErr w:type="gramStart"/>
      <w:r w:rsidRPr="00BD2523">
        <w:rPr>
          <w:color w:val="000000"/>
          <w:sz w:val="28"/>
          <w:szCs w:val="28"/>
        </w:rPr>
        <w:t>здоровьесберегающие  технологии</w:t>
      </w:r>
      <w:proofErr w:type="gramEnd"/>
      <w:r w:rsidRPr="00BD2523">
        <w:rPr>
          <w:color w:val="000000"/>
          <w:sz w:val="28"/>
          <w:szCs w:val="28"/>
        </w:rPr>
        <w:t xml:space="preserve">).                                     </w:t>
      </w:r>
      <w:r w:rsidR="00507540" w:rsidRPr="00BD2523">
        <w:rPr>
          <w:color w:val="000000"/>
          <w:sz w:val="28"/>
          <w:szCs w:val="28"/>
        </w:rPr>
        <w:t xml:space="preserve">     </w:t>
      </w:r>
      <w:r w:rsidRPr="00BD2523">
        <w:rPr>
          <w:color w:val="000000"/>
          <w:sz w:val="28"/>
          <w:szCs w:val="28"/>
        </w:rPr>
        <w:t xml:space="preserve">Важно отметить, что в </w:t>
      </w:r>
      <w:r w:rsidR="00C61C4F" w:rsidRPr="00BD2523">
        <w:rPr>
          <w:color w:val="000000"/>
          <w:sz w:val="28"/>
          <w:szCs w:val="28"/>
        </w:rPr>
        <w:t>отчетном периоде</w:t>
      </w:r>
      <w:r w:rsidRPr="00BD2523">
        <w:rPr>
          <w:color w:val="000000"/>
          <w:sz w:val="28"/>
          <w:szCs w:val="28"/>
        </w:rPr>
        <w:t xml:space="preserve"> продолжена работа педагогов с одаренными детьми по индивидуальным образовательным маршрутам. </w:t>
      </w:r>
    </w:p>
    <w:p w:rsidR="008B7F31" w:rsidRPr="00BD2523" w:rsidRDefault="00507540" w:rsidP="00BC7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2523">
        <w:rPr>
          <w:sz w:val="28"/>
          <w:szCs w:val="28"/>
        </w:rPr>
        <w:t>Новые формы, направления в деятельности учреждения за отчетный период:</w:t>
      </w:r>
      <w:r w:rsidR="008B7F31" w:rsidRPr="00BD2523">
        <w:rPr>
          <w:color w:val="000000"/>
          <w:sz w:val="28"/>
          <w:szCs w:val="28"/>
        </w:rPr>
        <w:t xml:space="preserve">                      </w:t>
      </w:r>
    </w:p>
    <w:p w:rsidR="00507540" w:rsidRPr="00BD2523" w:rsidRDefault="00BC769B" w:rsidP="00507540">
      <w:pPr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</w:t>
      </w:r>
      <w:r w:rsidR="00507540" w:rsidRPr="00BD2523">
        <w:rPr>
          <w:rFonts w:eastAsiaTheme="minorEastAsia"/>
          <w:sz w:val="28"/>
          <w:szCs w:val="28"/>
        </w:rPr>
        <w:t>-реализация программы выявления и развития детей с признаками одаренности «Одаренные дети</w:t>
      </w:r>
      <w:proofErr w:type="gramStart"/>
      <w:r w:rsidR="00507540" w:rsidRPr="00BD2523">
        <w:rPr>
          <w:rFonts w:eastAsiaTheme="minorEastAsia"/>
          <w:sz w:val="28"/>
          <w:szCs w:val="28"/>
        </w:rPr>
        <w:t>»;  7</w:t>
      </w:r>
      <w:proofErr w:type="gramEnd"/>
      <w:r w:rsidR="00507540" w:rsidRPr="00BD2523">
        <w:rPr>
          <w:rFonts w:eastAsiaTheme="minorEastAsia"/>
          <w:sz w:val="28"/>
          <w:szCs w:val="28"/>
        </w:rPr>
        <w:t>-18 лет, 302 обучающихся;</w:t>
      </w:r>
    </w:p>
    <w:p w:rsidR="00507540" w:rsidRPr="00BD2523" w:rsidRDefault="00507540" w:rsidP="00507540">
      <w:pPr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- реализация проекта «Поверь в себя!» для детей – инвалидов и детей с ограниченными возможностями </w:t>
      </w:r>
      <w:proofErr w:type="gramStart"/>
      <w:r w:rsidRPr="00BD2523">
        <w:rPr>
          <w:rFonts w:eastAsiaTheme="minorEastAsia"/>
          <w:sz w:val="28"/>
          <w:szCs w:val="28"/>
        </w:rPr>
        <w:t>здоровья,  7</w:t>
      </w:r>
      <w:proofErr w:type="gramEnd"/>
      <w:r w:rsidRPr="00BD2523">
        <w:rPr>
          <w:rFonts w:eastAsiaTheme="minorEastAsia"/>
          <w:sz w:val="28"/>
          <w:szCs w:val="28"/>
        </w:rPr>
        <w:t>- 14 лет, 91 обучающийся;</w:t>
      </w:r>
    </w:p>
    <w:p w:rsidR="00507540" w:rsidRPr="00BD2523" w:rsidRDefault="00507540" w:rsidP="00507540">
      <w:pPr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- реализация проекта «Поликультурное образовательное пространство МОУ ДО ЦДТ «Витязь»», 7- 14 лет, 241 обучающийся. </w:t>
      </w:r>
    </w:p>
    <w:p w:rsidR="00507540" w:rsidRPr="00BD2523" w:rsidRDefault="00507540" w:rsidP="00507540">
      <w:pPr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         </w:t>
      </w:r>
      <w:proofErr w:type="spellStart"/>
      <w:r w:rsidRPr="00BD2523">
        <w:rPr>
          <w:rFonts w:eastAsiaTheme="minorEastAsia"/>
          <w:sz w:val="28"/>
          <w:szCs w:val="28"/>
        </w:rPr>
        <w:t>Учебно</w:t>
      </w:r>
      <w:proofErr w:type="spellEnd"/>
      <w:r w:rsidRPr="00BD2523">
        <w:rPr>
          <w:rFonts w:eastAsiaTheme="minorEastAsia"/>
          <w:sz w:val="28"/>
          <w:szCs w:val="28"/>
        </w:rPr>
        <w:t xml:space="preserve"> - методическая работа учреждения в 2019 году:</w:t>
      </w:r>
    </w:p>
    <w:p w:rsidR="00507540" w:rsidRPr="00BD2523" w:rsidRDefault="00507540" w:rsidP="00507540">
      <w:pPr>
        <w:numPr>
          <w:ilvl w:val="0"/>
          <w:numId w:val="10"/>
        </w:numPr>
        <w:tabs>
          <w:tab w:val="left" w:pos="426"/>
        </w:tabs>
        <w:spacing w:line="276" w:lineRule="auto"/>
        <w:ind w:left="142" w:firstLine="0"/>
        <w:contextualSpacing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Проведение мастер - классов по </w:t>
      </w:r>
      <w:proofErr w:type="spellStart"/>
      <w:r w:rsidRPr="00BD2523">
        <w:rPr>
          <w:sz w:val="28"/>
          <w:szCs w:val="28"/>
        </w:rPr>
        <w:t>тестопластике</w:t>
      </w:r>
      <w:proofErr w:type="spellEnd"/>
      <w:r w:rsidRPr="00BD2523">
        <w:rPr>
          <w:sz w:val="28"/>
          <w:szCs w:val="28"/>
        </w:rPr>
        <w:t xml:space="preserve">, каллиграфии, </w:t>
      </w:r>
      <w:proofErr w:type="spellStart"/>
      <w:r w:rsidRPr="00BD2523">
        <w:rPr>
          <w:sz w:val="28"/>
          <w:szCs w:val="28"/>
        </w:rPr>
        <w:t>бумагопластике</w:t>
      </w:r>
      <w:proofErr w:type="spellEnd"/>
      <w:r w:rsidRPr="00BD2523">
        <w:rPr>
          <w:sz w:val="28"/>
          <w:szCs w:val="28"/>
        </w:rPr>
        <w:t xml:space="preserve">, </w:t>
      </w:r>
      <w:proofErr w:type="spellStart"/>
      <w:r w:rsidRPr="00BD2523">
        <w:rPr>
          <w:sz w:val="28"/>
          <w:szCs w:val="28"/>
        </w:rPr>
        <w:t>квиллингу</w:t>
      </w:r>
      <w:proofErr w:type="spellEnd"/>
      <w:r w:rsidRPr="00BD2523">
        <w:rPr>
          <w:sz w:val="28"/>
          <w:szCs w:val="28"/>
        </w:rPr>
        <w:t xml:space="preserve"> из бумаги и картона в рамках регионального Фестиваля «Мир увлечений», «Резиденции Деда Мороза».</w:t>
      </w:r>
    </w:p>
    <w:p w:rsidR="00507540" w:rsidRPr="00BD2523" w:rsidRDefault="00507540" w:rsidP="00507540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142" w:firstLine="0"/>
        <w:contextualSpacing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Проведение мастер - классов по </w:t>
      </w:r>
      <w:proofErr w:type="spellStart"/>
      <w:r w:rsidRPr="00BD2523">
        <w:rPr>
          <w:sz w:val="28"/>
          <w:szCs w:val="28"/>
        </w:rPr>
        <w:t>тестопластике</w:t>
      </w:r>
      <w:proofErr w:type="spellEnd"/>
      <w:r w:rsidRPr="00BD2523">
        <w:rPr>
          <w:sz w:val="28"/>
          <w:szCs w:val="28"/>
        </w:rPr>
        <w:t xml:space="preserve">, </w:t>
      </w:r>
      <w:proofErr w:type="spellStart"/>
      <w:r w:rsidRPr="00BD2523">
        <w:rPr>
          <w:sz w:val="28"/>
          <w:szCs w:val="28"/>
        </w:rPr>
        <w:t>изонити</w:t>
      </w:r>
      <w:proofErr w:type="spellEnd"/>
      <w:r w:rsidRPr="00BD2523">
        <w:rPr>
          <w:sz w:val="28"/>
          <w:szCs w:val="28"/>
        </w:rPr>
        <w:t xml:space="preserve">, брейк-дансу, каллиграфии, </w:t>
      </w:r>
      <w:proofErr w:type="spellStart"/>
      <w:r w:rsidRPr="00BD2523">
        <w:rPr>
          <w:sz w:val="28"/>
          <w:szCs w:val="28"/>
        </w:rPr>
        <w:t>изодеятельности</w:t>
      </w:r>
      <w:proofErr w:type="spellEnd"/>
      <w:r w:rsidRPr="00BD2523">
        <w:rPr>
          <w:sz w:val="28"/>
          <w:szCs w:val="28"/>
        </w:rPr>
        <w:t>, театральному мастерству в период школьных каникул;</w:t>
      </w:r>
    </w:p>
    <w:p w:rsidR="00507540" w:rsidRPr="00BD2523" w:rsidRDefault="00507540" w:rsidP="00507540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142" w:firstLine="0"/>
        <w:contextualSpacing/>
        <w:jc w:val="both"/>
        <w:rPr>
          <w:b/>
          <w:sz w:val="28"/>
          <w:szCs w:val="28"/>
        </w:rPr>
      </w:pPr>
      <w:r w:rsidRPr="00BD2523">
        <w:rPr>
          <w:sz w:val="28"/>
          <w:szCs w:val="28"/>
        </w:rPr>
        <w:t xml:space="preserve">Разработка и </w:t>
      </w:r>
      <w:proofErr w:type="gramStart"/>
      <w:r w:rsidRPr="00BD2523">
        <w:rPr>
          <w:sz w:val="28"/>
          <w:szCs w:val="28"/>
        </w:rPr>
        <w:t>реализация  программ</w:t>
      </w:r>
      <w:proofErr w:type="gramEnd"/>
      <w:r w:rsidRPr="00BD2523">
        <w:rPr>
          <w:sz w:val="28"/>
          <w:szCs w:val="28"/>
        </w:rPr>
        <w:t xml:space="preserve"> и проектов учреждения:</w:t>
      </w:r>
    </w:p>
    <w:p w:rsidR="00507540" w:rsidRPr="00BD2523" w:rsidRDefault="00507540" w:rsidP="00507540">
      <w:pPr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- Программа развития МОУ ДО ЦДТ «Витязь» на 2019-2021 годы; </w:t>
      </w:r>
    </w:p>
    <w:p w:rsidR="00507540" w:rsidRPr="00BD2523" w:rsidRDefault="00507540" w:rsidP="00507540">
      <w:pPr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 - «Образовательной программы МОУ ДО ЦДТ «Витязь»;</w:t>
      </w:r>
    </w:p>
    <w:p w:rsidR="00507540" w:rsidRPr="00BD2523" w:rsidRDefault="00507540" w:rsidP="00507540">
      <w:pPr>
        <w:tabs>
          <w:tab w:val="left" w:pos="426"/>
        </w:tabs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b/>
          <w:sz w:val="28"/>
          <w:szCs w:val="28"/>
        </w:rPr>
        <w:t xml:space="preserve"> -  </w:t>
      </w:r>
      <w:r w:rsidRPr="00BD2523">
        <w:rPr>
          <w:rFonts w:eastAsiaTheme="minorEastAsia"/>
          <w:sz w:val="28"/>
          <w:szCs w:val="28"/>
        </w:rPr>
        <w:t xml:space="preserve">Программ городских тематических лагерей с дневной формой пребыванием детей; </w:t>
      </w:r>
    </w:p>
    <w:p w:rsidR="00507540" w:rsidRPr="00BD2523" w:rsidRDefault="00507540" w:rsidP="00507540">
      <w:pPr>
        <w:tabs>
          <w:tab w:val="left" w:pos="426"/>
        </w:tabs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- дополнительных общеобразовательных программ;   </w:t>
      </w:r>
    </w:p>
    <w:p w:rsidR="00507540" w:rsidRPr="00BD2523" w:rsidRDefault="00507540" w:rsidP="00507540">
      <w:pPr>
        <w:numPr>
          <w:ilvl w:val="0"/>
          <w:numId w:val="11"/>
        </w:numPr>
        <w:tabs>
          <w:tab w:val="left" w:pos="426"/>
        </w:tabs>
        <w:spacing w:after="200" w:line="276" w:lineRule="auto"/>
        <w:ind w:left="142" w:firstLine="0"/>
        <w:contextualSpacing/>
        <w:jc w:val="both"/>
        <w:rPr>
          <w:b/>
          <w:sz w:val="28"/>
          <w:szCs w:val="28"/>
        </w:rPr>
      </w:pPr>
      <w:r w:rsidRPr="00BD2523">
        <w:rPr>
          <w:sz w:val="28"/>
          <w:szCs w:val="28"/>
        </w:rPr>
        <w:t xml:space="preserve">Корректировка программ и проектов:          </w:t>
      </w:r>
    </w:p>
    <w:p w:rsidR="00507540" w:rsidRPr="00BD2523" w:rsidRDefault="00507540" w:rsidP="00507540">
      <w:pPr>
        <w:tabs>
          <w:tab w:val="left" w:pos="426"/>
        </w:tabs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>-Концепции воспитательной системы МОУ ДО ЦДТ «Витязь» «Воспитание социализированной личности подростка»;</w:t>
      </w:r>
    </w:p>
    <w:p w:rsidR="00507540" w:rsidRPr="00BD2523" w:rsidRDefault="00507540" w:rsidP="00507540">
      <w:pPr>
        <w:tabs>
          <w:tab w:val="left" w:pos="426"/>
        </w:tabs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>- программы по патриотическому воспитанию «К России с любовью»;</w:t>
      </w:r>
    </w:p>
    <w:p w:rsidR="00507540" w:rsidRPr="00BD2523" w:rsidRDefault="00507540" w:rsidP="00507540">
      <w:pPr>
        <w:tabs>
          <w:tab w:val="left" w:pos="426"/>
        </w:tabs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себя!»; </w:t>
      </w:r>
    </w:p>
    <w:p w:rsidR="00507540" w:rsidRPr="00BD2523" w:rsidRDefault="00507540" w:rsidP="00507540">
      <w:pPr>
        <w:tabs>
          <w:tab w:val="left" w:pos="426"/>
        </w:tabs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- Программы для детей с признаками одарённости: «Программа деятельности МОУ ДО ЦДТ «Витязь» по выявлению и развитию детей с признаками одарённости «Одарённые дети»; </w:t>
      </w:r>
    </w:p>
    <w:p w:rsidR="00507540" w:rsidRPr="00BD2523" w:rsidRDefault="00507540" w:rsidP="00507540">
      <w:pPr>
        <w:tabs>
          <w:tab w:val="left" w:pos="426"/>
        </w:tabs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>- «Программы деятельности по профилактике безнадзорности, правонарушений и дорожно-транспортного травматизма несовершеннолетних на 2019-2021гг.»;</w:t>
      </w:r>
    </w:p>
    <w:p w:rsidR="00507540" w:rsidRPr="00BD2523" w:rsidRDefault="00507540" w:rsidP="00507540">
      <w:pPr>
        <w:tabs>
          <w:tab w:val="left" w:pos="426"/>
        </w:tabs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>-   Плана работы по профилактике экстремизма и терроризма среди детей и подростков на 2018/2019 учебный год;</w:t>
      </w:r>
    </w:p>
    <w:p w:rsidR="00507540" w:rsidRPr="00BD2523" w:rsidRDefault="00507540" w:rsidP="00507540">
      <w:pPr>
        <w:tabs>
          <w:tab w:val="left" w:pos="426"/>
        </w:tabs>
        <w:ind w:left="142"/>
        <w:jc w:val="both"/>
        <w:rPr>
          <w:rFonts w:eastAsiaTheme="minorEastAsia"/>
          <w:sz w:val="28"/>
          <w:szCs w:val="28"/>
        </w:rPr>
      </w:pPr>
      <w:proofErr w:type="gramStart"/>
      <w:r w:rsidRPr="00BD2523">
        <w:rPr>
          <w:rFonts w:eastAsiaTheme="minorEastAsia"/>
          <w:sz w:val="28"/>
          <w:szCs w:val="28"/>
        </w:rPr>
        <w:t>-  «</w:t>
      </w:r>
      <w:proofErr w:type="gramEnd"/>
      <w:r w:rsidRPr="00BD2523">
        <w:rPr>
          <w:rFonts w:eastAsiaTheme="minorEastAsia"/>
          <w:sz w:val="28"/>
          <w:szCs w:val="28"/>
        </w:rPr>
        <w:t>Программы деятельности по формированию ЗОЖ, профилактике ПАВ на 2019г.»;</w:t>
      </w:r>
    </w:p>
    <w:p w:rsidR="008B7F31" w:rsidRDefault="00507540" w:rsidP="00507540">
      <w:pPr>
        <w:tabs>
          <w:tab w:val="left" w:pos="426"/>
        </w:tabs>
        <w:ind w:left="142"/>
        <w:jc w:val="both"/>
        <w:rPr>
          <w:rFonts w:eastAsiaTheme="minorEastAsia"/>
          <w:sz w:val="28"/>
          <w:szCs w:val="28"/>
        </w:rPr>
      </w:pPr>
      <w:r w:rsidRPr="00BD2523">
        <w:rPr>
          <w:rFonts w:eastAsiaTheme="minorEastAsia"/>
          <w:sz w:val="28"/>
          <w:szCs w:val="28"/>
        </w:rPr>
        <w:t xml:space="preserve">- Программы деятельности с детьми, состоящими на учете в </w:t>
      </w:r>
      <w:proofErr w:type="spellStart"/>
      <w:r w:rsidRPr="00BD2523">
        <w:rPr>
          <w:rFonts w:eastAsiaTheme="minorEastAsia"/>
          <w:sz w:val="28"/>
          <w:szCs w:val="28"/>
        </w:rPr>
        <w:t>КДНиЗП</w:t>
      </w:r>
      <w:proofErr w:type="spellEnd"/>
      <w:r w:rsidRPr="00BD2523">
        <w:rPr>
          <w:rFonts w:eastAsiaTheme="minorEastAsia"/>
          <w:sz w:val="28"/>
          <w:szCs w:val="28"/>
        </w:rPr>
        <w:t xml:space="preserve"> ТА Дзержинского района «Территория успеха».</w:t>
      </w:r>
    </w:p>
    <w:p w:rsidR="003103D1" w:rsidRPr="003103D1" w:rsidRDefault="003103D1" w:rsidP="003103D1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103D1">
        <w:rPr>
          <w:sz w:val="28"/>
          <w:szCs w:val="28"/>
        </w:rPr>
        <w:t>Участие в работе пилотных площадок и муниципальных ресурсных центров:</w:t>
      </w:r>
    </w:p>
    <w:p w:rsidR="003103D1" w:rsidRPr="003103D1" w:rsidRDefault="003103D1" w:rsidP="003103D1">
      <w:pPr>
        <w:jc w:val="both"/>
        <w:rPr>
          <w:rFonts w:eastAsiaTheme="minorEastAsia"/>
          <w:sz w:val="28"/>
          <w:szCs w:val="28"/>
        </w:rPr>
      </w:pPr>
      <w:r w:rsidRPr="003103D1">
        <w:rPr>
          <w:rFonts w:eastAsiaTheme="minorEastAsia"/>
          <w:sz w:val="28"/>
          <w:szCs w:val="28"/>
        </w:rPr>
        <w:t>- участие в работе муниципальной стажерской площадки «Организация инклюзивного образования»;</w:t>
      </w:r>
    </w:p>
    <w:p w:rsidR="003103D1" w:rsidRPr="003103D1" w:rsidRDefault="003103D1" w:rsidP="003103D1">
      <w:pPr>
        <w:jc w:val="both"/>
        <w:rPr>
          <w:rFonts w:eastAsiaTheme="minorEastAsia"/>
          <w:sz w:val="28"/>
          <w:szCs w:val="28"/>
        </w:rPr>
      </w:pPr>
      <w:r w:rsidRPr="003103D1">
        <w:rPr>
          <w:rFonts w:eastAsiaTheme="minorEastAsia"/>
          <w:sz w:val="28"/>
          <w:szCs w:val="28"/>
        </w:rPr>
        <w:t xml:space="preserve"> - в реализации </w:t>
      </w:r>
      <w:r w:rsidRPr="003103D1">
        <w:rPr>
          <w:sz w:val="28"/>
          <w:szCs w:val="28"/>
        </w:rPr>
        <w:t>регионального инновационного проекта (РИП): «Создание муниципальной модели внедрения восстановительных технологий в воспитательную деятельность образовательных организаций»;</w:t>
      </w:r>
      <w:r w:rsidRPr="003103D1">
        <w:rPr>
          <w:rFonts w:eastAsiaTheme="minorEastAsia"/>
          <w:sz w:val="28"/>
          <w:szCs w:val="28"/>
        </w:rPr>
        <w:t xml:space="preserve"> </w:t>
      </w:r>
    </w:p>
    <w:p w:rsidR="003103D1" w:rsidRPr="003103D1" w:rsidRDefault="003103D1" w:rsidP="003103D1">
      <w:pPr>
        <w:jc w:val="both"/>
        <w:rPr>
          <w:sz w:val="28"/>
          <w:szCs w:val="28"/>
        </w:rPr>
      </w:pPr>
      <w:r w:rsidRPr="003103D1">
        <w:rPr>
          <w:sz w:val="28"/>
          <w:szCs w:val="28"/>
        </w:rPr>
        <w:t xml:space="preserve"> </w:t>
      </w:r>
      <w:r w:rsidRPr="003103D1">
        <w:rPr>
          <w:rFonts w:eastAsiaTheme="minorEastAsia"/>
          <w:sz w:val="28"/>
          <w:szCs w:val="28"/>
        </w:rPr>
        <w:t xml:space="preserve">- участие в </w:t>
      </w:r>
      <w:proofErr w:type="gramStart"/>
      <w:r w:rsidRPr="003103D1">
        <w:rPr>
          <w:rFonts w:eastAsiaTheme="minorEastAsia"/>
          <w:sz w:val="28"/>
          <w:szCs w:val="28"/>
        </w:rPr>
        <w:t>работе  РИП</w:t>
      </w:r>
      <w:proofErr w:type="gramEnd"/>
      <w:r w:rsidRPr="003103D1">
        <w:rPr>
          <w:rFonts w:eastAsiaTheme="minorEastAsia"/>
          <w:sz w:val="28"/>
          <w:szCs w:val="28"/>
        </w:rPr>
        <w:t xml:space="preserve"> </w:t>
      </w:r>
      <w:r w:rsidRPr="003103D1">
        <w:rPr>
          <w:sz w:val="28"/>
          <w:szCs w:val="28"/>
        </w:rPr>
        <w:t>«</w:t>
      </w:r>
      <w:proofErr w:type="spellStart"/>
      <w:r w:rsidRPr="003103D1">
        <w:rPr>
          <w:sz w:val="28"/>
          <w:szCs w:val="28"/>
        </w:rPr>
        <w:t>Мультикультурность</w:t>
      </w:r>
      <w:proofErr w:type="spellEnd"/>
      <w:r w:rsidRPr="003103D1">
        <w:rPr>
          <w:sz w:val="28"/>
          <w:szCs w:val="28"/>
        </w:rPr>
        <w:t>. Компетентность современного человека»</w:t>
      </w:r>
      <w:r w:rsidRPr="003103D1">
        <w:rPr>
          <w:sz w:val="28"/>
          <w:szCs w:val="28"/>
        </w:rPr>
        <w:t>;</w:t>
      </w:r>
    </w:p>
    <w:p w:rsidR="003103D1" w:rsidRPr="003103D1" w:rsidRDefault="003103D1" w:rsidP="003103D1">
      <w:pPr>
        <w:jc w:val="both"/>
        <w:rPr>
          <w:rFonts w:eastAsiaTheme="minorEastAsia"/>
          <w:sz w:val="28"/>
          <w:szCs w:val="28"/>
        </w:rPr>
      </w:pPr>
      <w:r w:rsidRPr="003103D1">
        <w:rPr>
          <w:sz w:val="28"/>
          <w:szCs w:val="28"/>
        </w:rPr>
        <w:t>-  в МИП «</w:t>
      </w:r>
      <w:proofErr w:type="gramStart"/>
      <w:r w:rsidRPr="003103D1">
        <w:rPr>
          <w:sz w:val="28"/>
          <w:szCs w:val="28"/>
        </w:rPr>
        <w:t>Организация  досуга</w:t>
      </w:r>
      <w:proofErr w:type="gramEnd"/>
      <w:r w:rsidRPr="003103D1">
        <w:rPr>
          <w:sz w:val="28"/>
          <w:szCs w:val="28"/>
        </w:rPr>
        <w:t xml:space="preserve"> детей, находящимися на длительном лечении».</w:t>
      </w:r>
      <w:r w:rsidRPr="003103D1">
        <w:rPr>
          <w:sz w:val="28"/>
          <w:szCs w:val="28"/>
        </w:rPr>
        <w:t xml:space="preserve"> </w:t>
      </w:r>
      <w:r w:rsidRPr="003103D1">
        <w:rPr>
          <w:rFonts w:eastAsiaTheme="minorEastAsia"/>
          <w:sz w:val="28"/>
          <w:szCs w:val="28"/>
          <w:highlight w:val="yellow"/>
        </w:rPr>
        <w:t xml:space="preserve"> </w:t>
      </w:r>
    </w:p>
    <w:p w:rsidR="008B7F31" w:rsidRPr="00BD2523" w:rsidRDefault="008B7F31" w:rsidP="00A25FA8">
      <w:pPr>
        <w:widowControl w:val="0"/>
        <w:rPr>
          <w:sz w:val="28"/>
          <w:szCs w:val="28"/>
        </w:rPr>
      </w:pPr>
    </w:p>
    <w:p w:rsidR="008B7F31" w:rsidRPr="00BD2523" w:rsidRDefault="008B7F31" w:rsidP="008B7F31">
      <w:pPr>
        <w:widowControl w:val="0"/>
        <w:rPr>
          <w:sz w:val="28"/>
          <w:szCs w:val="28"/>
        </w:rPr>
      </w:pPr>
      <w:r w:rsidRPr="00BD2523">
        <w:rPr>
          <w:rFonts w:ascii="Cambria" w:hAnsi="Cambria"/>
          <w:bCs/>
          <w:sz w:val="28"/>
          <w:szCs w:val="28"/>
          <w:highlight w:val="yellow"/>
        </w:rPr>
        <w:t>К пункту № 1.23.</w:t>
      </w:r>
    </w:p>
    <w:p w:rsidR="008B7F31" w:rsidRPr="00BD2523" w:rsidRDefault="008B7F31" w:rsidP="00C61C4F">
      <w:pPr>
        <w:widowControl w:val="0"/>
        <w:ind w:firstLine="709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Планируется дальнейшее совершенствование системы сотрудничества со СМИ города Ярославля. </w:t>
      </w:r>
    </w:p>
    <w:p w:rsidR="008B7F31" w:rsidRPr="00BD2523" w:rsidRDefault="008B7F31" w:rsidP="008B7F31">
      <w:pPr>
        <w:widowControl w:val="0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      </w:t>
      </w:r>
      <w:r w:rsidR="00C61C4F" w:rsidRPr="00BD2523">
        <w:rPr>
          <w:bCs/>
          <w:sz w:val="28"/>
          <w:szCs w:val="28"/>
        </w:rPr>
        <w:t xml:space="preserve">    </w:t>
      </w:r>
      <w:r w:rsidRPr="00BD2523">
        <w:rPr>
          <w:bCs/>
          <w:sz w:val="28"/>
          <w:szCs w:val="28"/>
        </w:rPr>
        <w:t xml:space="preserve">В отчетном </w:t>
      </w:r>
      <w:proofErr w:type="gramStart"/>
      <w:r w:rsidRPr="00BD2523">
        <w:rPr>
          <w:bCs/>
          <w:sz w:val="28"/>
          <w:szCs w:val="28"/>
        </w:rPr>
        <w:t>периоде  опубликован</w:t>
      </w:r>
      <w:r w:rsidR="00C61C4F" w:rsidRPr="00BD2523">
        <w:rPr>
          <w:bCs/>
          <w:sz w:val="28"/>
          <w:szCs w:val="28"/>
        </w:rPr>
        <w:t>ы</w:t>
      </w:r>
      <w:proofErr w:type="gramEnd"/>
      <w:r w:rsidRPr="00BD2523">
        <w:rPr>
          <w:bCs/>
          <w:sz w:val="28"/>
          <w:szCs w:val="28"/>
        </w:rPr>
        <w:t xml:space="preserve"> стать</w:t>
      </w:r>
      <w:r w:rsidR="00C61C4F" w:rsidRPr="00BD2523">
        <w:rPr>
          <w:bCs/>
          <w:sz w:val="28"/>
          <w:szCs w:val="28"/>
        </w:rPr>
        <w:t>и педагогических работников:</w:t>
      </w:r>
    </w:p>
    <w:p w:rsidR="00C61C4F" w:rsidRPr="00BD2523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- Гусейновой А.Г., заведующего отделом методического и психологического сопровождения образовательного процесса:</w:t>
      </w:r>
    </w:p>
    <w:p w:rsidR="00C61C4F" w:rsidRPr="00BD2523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1) «Выставка творческих работ как одна из форм экспозиции на примере МОУ ДО ЦДТ «Витязь» (Материалы научно-практической конференции «Формы инновационной деятельности в практике музеев образовательных организаций г. Ярославля, 25-26.10.2018 г.)</w:t>
      </w:r>
    </w:p>
    <w:p w:rsidR="00C61C4F" w:rsidRPr="00BD2523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2) «Тенденции и прорблемы развития индустрии туризма и гостеприимства» (Материалы 5-й Межрегиональной научно-практической конференции с международным участием, 15.11.2018 г.);</w:t>
      </w:r>
    </w:p>
    <w:p w:rsidR="00C61C4F" w:rsidRPr="00BD2523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3) «Туризм в современном мире» (Сборник работ по материалам 6-й Международной научно-практической конференции, 08.11.2018 г.);</w:t>
      </w:r>
    </w:p>
    <w:p w:rsidR="00C61C4F" w:rsidRPr="00BD2523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4) «Проблемы, опыт и перспективы развития туризма» (Материалы 5 Международной научно-практической конференции, 26-30.11.2018 г.);</w:t>
      </w:r>
    </w:p>
    <w:p w:rsidR="00C61C4F" w:rsidRPr="00BD2523" w:rsidRDefault="00C61C4F" w:rsidP="00C61C4F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5) </w:t>
      </w:r>
      <w:r w:rsidR="00206662" w:rsidRPr="00BD2523">
        <w:rPr>
          <w:bCs/>
          <w:sz w:val="28"/>
          <w:szCs w:val="28"/>
        </w:rPr>
        <w:t>«Перспективы устойчивого развития этнографического образовательного туризма в Ярославской области» (Материалы по итогам Всероссийского конкурса «Лучшие региональные практики развития детского туризма», Лауреат, 2018 г.);</w:t>
      </w:r>
    </w:p>
    <w:p w:rsidR="00206662" w:rsidRPr="00BD2523" w:rsidRDefault="00206662" w:rsidP="00C61C4F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6) «Индустрия туризма: возможности, приоритеты, проблемы и перспективы» (Сборник материалов 11 Международной научно-практической конференции, 05-06.12.2018 г.);</w:t>
      </w:r>
    </w:p>
    <w:p w:rsidR="00206662" w:rsidRPr="00BD2523" w:rsidRDefault="00206662" w:rsidP="00C61C4F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>7) «Современные проблемы и перспетктивы развития туризма» (Сборник статей по итогам 1 Всероссийской научно-практической конференции, 13-14.12.2018 г.);</w:t>
      </w:r>
    </w:p>
    <w:p w:rsidR="00206662" w:rsidRPr="00BD2523" w:rsidRDefault="00206662" w:rsidP="00C61C4F">
      <w:pPr>
        <w:widowControl w:val="0"/>
        <w:ind w:firstLine="709"/>
        <w:jc w:val="both"/>
        <w:rPr>
          <w:bCs/>
          <w:sz w:val="28"/>
          <w:szCs w:val="28"/>
        </w:rPr>
      </w:pPr>
      <w:r w:rsidRPr="00BD2523">
        <w:rPr>
          <w:bCs/>
          <w:sz w:val="28"/>
          <w:szCs w:val="28"/>
        </w:rPr>
        <w:t xml:space="preserve">8) </w:t>
      </w:r>
      <w:r w:rsidR="00D52BC5" w:rsidRPr="00BD2523">
        <w:rPr>
          <w:bCs/>
          <w:sz w:val="28"/>
          <w:szCs w:val="28"/>
        </w:rPr>
        <w:t>«Основные направления развития экологического образовательного туризма в Ярославской области» (Журнал «География и туризм», февраль 2018 г.)</w:t>
      </w:r>
    </w:p>
    <w:p w:rsidR="00BB259A" w:rsidRPr="00BD2523" w:rsidRDefault="00BB259A" w:rsidP="00C61C4F">
      <w:pPr>
        <w:widowControl w:val="0"/>
        <w:ind w:firstLine="709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Pr="00BD2523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BD2523">
        <w:rPr>
          <w:rFonts w:ascii="Cambria" w:hAnsi="Cambria"/>
          <w:bCs/>
          <w:sz w:val="28"/>
          <w:szCs w:val="28"/>
          <w:highlight w:val="yellow"/>
        </w:rPr>
        <w:t>К пункту № 1.24.</w:t>
      </w:r>
    </w:p>
    <w:p w:rsidR="008B7F31" w:rsidRPr="00BD2523" w:rsidRDefault="008B7F31" w:rsidP="008B7F31">
      <w:pPr>
        <w:widowControl w:val="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    На практике более 20% обучающихся учреждения осваивают содержание программ по индивидуальным образовательным маршрутам</w:t>
      </w:r>
      <w:r w:rsidR="002E3E4B" w:rsidRPr="00BD2523">
        <w:rPr>
          <w:sz w:val="28"/>
          <w:szCs w:val="28"/>
        </w:rPr>
        <w:t>.</w:t>
      </w:r>
    </w:p>
    <w:p w:rsidR="008B7F31" w:rsidRPr="00BD2523" w:rsidRDefault="008B7F31" w:rsidP="008B7F31">
      <w:pPr>
        <w:widowControl w:val="0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    </w:t>
      </w:r>
      <w:r w:rsidR="00024404" w:rsidRPr="00BD2523">
        <w:rPr>
          <w:sz w:val="28"/>
          <w:szCs w:val="28"/>
        </w:rPr>
        <w:t>12</w:t>
      </w:r>
      <w:r w:rsidRPr="00BD2523">
        <w:rPr>
          <w:sz w:val="28"/>
          <w:szCs w:val="28"/>
        </w:rPr>
        <w:t xml:space="preserve"> % обучающихся </w:t>
      </w:r>
      <w:proofErr w:type="gramStart"/>
      <w:r w:rsidRPr="00BD2523">
        <w:rPr>
          <w:sz w:val="28"/>
          <w:szCs w:val="28"/>
        </w:rPr>
        <w:t>достигают  высоких</w:t>
      </w:r>
      <w:proofErr w:type="gramEnd"/>
      <w:r w:rsidRPr="00BD2523">
        <w:rPr>
          <w:sz w:val="28"/>
          <w:szCs w:val="28"/>
        </w:rPr>
        <w:t xml:space="preserve"> результатов образовательной деятельности, проявляя признаки одаренности. Такие дети требуют особого внимания и поддержки.</w:t>
      </w:r>
    </w:p>
    <w:p w:rsidR="008B7F31" w:rsidRPr="00BD2523" w:rsidRDefault="008B7F31" w:rsidP="008B7F31">
      <w:pPr>
        <w:jc w:val="both"/>
        <w:rPr>
          <w:sz w:val="28"/>
          <w:szCs w:val="28"/>
        </w:rPr>
      </w:pPr>
      <w:r w:rsidRPr="00BD2523">
        <w:rPr>
          <w:rFonts w:ascii="Cambria" w:hAnsi="Cambria"/>
          <w:bCs/>
          <w:sz w:val="28"/>
          <w:szCs w:val="28"/>
        </w:rPr>
        <w:t xml:space="preserve">      </w:t>
      </w:r>
      <w:proofErr w:type="gramStart"/>
      <w:r w:rsidRPr="00BD2523">
        <w:rPr>
          <w:sz w:val="28"/>
          <w:szCs w:val="28"/>
        </w:rPr>
        <w:t>Целью  психолого</w:t>
      </w:r>
      <w:proofErr w:type="gramEnd"/>
      <w:r w:rsidRPr="00BD2523">
        <w:rPr>
          <w:sz w:val="28"/>
          <w:szCs w:val="28"/>
        </w:rPr>
        <w:t xml:space="preserve">-педагогической деятельности является: </w:t>
      </w:r>
    </w:p>
    <w:p w:rsidR="008B7F31" w:rsidRPr="00BD2523" w:rsidRDefault="008B7F31" w:rsidP="008B7F31">
      <w:pPr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1.Содействие администрации, педагогическому коллективу, родителям </w:t>
      </w:r>
      <w:proofErr w:type="gramStart"/>
      <w:r w:rsidRPr="00BD2523">
        <w:rPr>
          <w:sz w:val="28"/>
          <w:szCs w:val="28"/>
        </w:rPr>
        <w:t>во  взаимоотношениях</w:t>
      </w:r>
      <w:proofErr w:type="gramEnd"/>
      <w:r w:rsidRPr="00BD2523">
        <w:rPr>
          <w:sz w:val="28"/>
          <w:szCs w:val="28"/>
        </w:rPr>
        <w:t xml:space="preserve"> с обучающимися на основе взаимопонимания, взаимопомощи, толерантности, учитывая психологические особенности детей.      </w:t>
      </w:r>
    </w:p>
    <w:p w:rsidR="008B7F31" w:rsidRPr="00BD2523" w:rsidRDefault="008B7F31" w:rsidP="008B7F31">
      <w:pPr>
        <w:jc w:val="both"/>
        <w:rPr>
          <w:sz w:val="28"/>
          <w:szCs w:val="28"/>
        </w:rPr>
      </w:pPr>
      <w:r w:rsidRPr="00BD2523">
        <w:rPr>
          <w:sz w:val="28"/>
          <w:szCs w:val="28"/>
        </w:rPr>
        <w:t>2.Оказание психологической помощи обучающимся в определении своих возможностей, приобретении ими психологических знаний, коммуникативных навыков, необходимых для успешного обучения, получения профессии и достижения успеха в жизни.</w:t>
      </w:r>
    </w:p>
    <w:p w:rsidR="008B7F31" w:rsidRPr="00BD2523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     В соответствии с программой психолого-педагогического сопровождения образовательного процесса в отдельных детских объединениях разработана и реализуется программа мониторинга индивидуального развития ребёнка. Индивидуальная работа с детьми проводится по направлениям: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D2523">
        <w:rPr>
          <w:i/>
          <w:color w:val="000000"/>
          <w:sz w:val="28"/>
          <w:szCs w:val="28"/>
        </w:rPr>
        <w:t xml:space="preserve">-психодиагностика </w:t>
      </w:r>
      <w:r w:rsidRPr="00BD2523">
        <w:rPr>
          <w:color w:val="000000"/>
          <w:sz w:val="28"/>
          <w:szCs w:val="28"/>
        </w:rPr>
        <w:t xml:space="preserve">(с целью выявления проблем, требующих </w:t>
      </w:r>
      <w:proofErr w:type="gramStart"/>
      <w:r w:rsidRPr="00BD2523">
        <w:rPr>
          <w:color w:val="000000"/>
          <w:sz w:val="28"/>
          <w:szCs w:val="28"/>
        </w:rPr>
        <w:t>применения других направлений работы</w:t>
      </w:r>
      <w:proofErr w:type="gramEnd"/>
      <w:r w:rsidRPr="00BD2523">
        <w:rPr>
          <w:color w:val="000000"/>
          <w:sz w:val="28"/>
          <w:szCs w:val="28"/>
        </w:rPr>
        <w:t xml:space="preserve"> проводятся и отслеживаются исследования коммуникативных и творческих способностей обучающихся дошкольного и среднего возраста);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i/>
          <w:color w:val="000000"/>
          <w:sz w:val="28"/>
          <w:szCs w:val="28"/>
        </w:rPr>
        <w:t>-коррекция и развитие</w:t>
      </w:r>
      <w:r w:rsidRPr="00BD2523">
        <w:rPr>
          <w:b/>
          <w:i/>
          <w:color w:val="000000"/>
          <w:sz w:val="28"/>
          <w:szCs w:val="28"/>
        </w:rPr>
        <w:t xml:space="preserve"> </w:t>
      </w:r>
      <w:r w:rsidRPr="00BD2523">
        <w:rPr>
          <w:color w:val="000000"/>
          <w:sz w:val="28"/>
          <w:szCs w:val="28"/>
        </w:rPr>
        <w:t xml:space="preserve">(в детских объединениях регулярно проводятся игры и упражнения на развитие адаптивных способов поведения детей, повышение сплоченности коллективов; игры и тренинговые занятия на развитие творческих способностей детей, а также по запросу родителей и педагогов проводятся </w:t>
      </w:r>
      <w:proofErr w:type="gramStart"/>
      <w:r w:rsidRPr="00BD2523">
        <w:rPr>
          <w:color w:val="000000"/>
          <w:sz w:val="28"/>
          <w:szCs w:val="28"/>
        </w:rPr>
        <w:t>арт  -</w:t>
      </w:r>
      <w:proofErr w:type="gramEnd"/>
      <w:r w:rsidRPr="00BD2523">
        <w:rPr>
          <w:color w:val="000000"/>
          <w:sz w:val="28"/>
          <w:szCs w:val="28"/>
        </w:rPr>
        <w:t xml:space="preserve"> терапевтические занятия, тренинговые  занятия на снижение конфликтности в отдельных детских объединениях).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2523">
        <w:rPr>
          <w:color w:val="000000"/>
          <w:sz w:val="28"/>
          <w:szCs w:val="28"/>
        </w:rPr>
        <w:t xml:space="preserve">      Методическим советом учреждения разработана и принята форма индивидуальной карты обучающегося, которая регулярно заполняется на каждого </w:t>
      </w:r>
      <w:proofErr w:type="gramStart"/>
      <w:r w:rsidRPr="00BD2523">
        <w:rPr>
          <w:color w:val="000000"/>
          <w:sz w:val="28"/>
          <w:szCs w:val="28"/>
        </w:rPr>
        <w:t>ребенка  педагогами</w:t>
      </w:r>
      <w:proofErr w:type="gramEnd"/>
      <w:r w:rsidRPr="00BD2523">
        <w:rPr>
          <w:color w:val="000000"/>
          <w:sz w:val="28"/>
          <w:szCs w:val="28"/>
        </w:rPr>
        <w:t xml:space="preserve"> дополнительного образования и педагогами - психологами.    В индивидуальных картах отражается картина обучения, </w:t>
      </w:r>
      <w:proofErr w:type="gramStart"/>
      <w:r w:rsidRPr="00BD2523">
        <w:rPr>
          <w:color w:val="000000"/>
          <w:sz w:val="28"/>
          <w:szCs w:val="28"/>
        </w:rPr>
        <w:t>воспитания  и</w:t>
      </w:r>
      <w:proofErr w:type="gramEnd"/>
      <w:r w:rsidRPr="00BD2523">
        <w:rPr>
          <w:color w:val="000000"/>
          <w:sz w:val="28"/>
          <w:szCs w:val="28"/>
        </w:rPr>
        <w:t xml:space="preserve"> развития обучающегося.</w:t>
      </w:r>
    </w:p>
    <w:p w:rsidR="008B7F31" w:rsidRPr="00BD2523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       По </w:t>
      </w:r>
      <w:proofErr w:type="gramStart"/>
      <w:r w:rsidRPr="00BD2523">
        <w:rPr>
          <w:sz w:val="28"/>
          <w:szCs w:val="28"/>
        </w:rPr>
        <w:t>отдельным  программам</w:t>
      </w:r>
      <w:proofErr w:type="gramEnd"/>
      <w:r w:rsidRPr="00BD2523">
        <w:rPr>
          <w:sz w:val="28"/>
          <w:szCs w:val="28"/>
        </w:rPr>
        <w:t xml:space="preserve"> обучающиеся достигают высокого уровня подготовки, продолжают обучение по профилю деятельности в других учебных заведениях (в школе искусств, художественной школе, музыкальном училище, театральном институте, техническом университете, градостроительном колледже), выбирают профессии аналогичного профиля (обучающиеся секции судомоделизма). </w:t>
      </w:r>
    </w:p>
    <w:p w:rsidR="008B7F31" w:rsidRPr="00BD2523" w:rsidRDefault="008B7F31" w:rsidP="008B7F31">
      <w:pPr>
        <w:ind w:firstLine="360"/>
        <w:jc w:val="both"/>
        <w:rPr>
          <w:sz w:val="28"/>
          <w:szCs w:val="28"/>
        </w:rPr>
      </w:pPr>
      <w:r w:rsidRPr="00BD2523">
        <w:rPr>
          <w:bCs/>
          <w:sz w:val="28"/>
          <w:szCs w:val="28"/>
        </w:rPr>
        <w:t>На данном направлении используется технология формирования навыков трудовой и профессиональной деятельности,</w:t>
      </w:r>
      <w:r w:rsidRPr="00BD2523">
        <w:rPr>
          <w:i/>
          <w:iCs/>
          <w:sz w:val="28"/>
          <w:szCs w:val="28"/>
        </w:rPr>
        <w:t xml:space="preserve"> </w:t>
      </w:r>
      <w:r w:rsidRPr="00BD2523">
        <w:rPr>
          <w:sz w:val="28"/>
          <w:szCs w:val="28"/>
        </w:rPr>
        <w:t>предполагающая систему мероприятий, направленных на подготовку обучающихся к свободному и самостоятельному выбору профессии. Неотъемлемую часть составляет диагностика индивидуальных особенностей личности, её интересов, склонностей, способностей.</w:t>
      </w:r>
    </w:p>
    <w:p w:rsidR="008B7F31" w:rsidRPr="00BD2523" w:rsidRDefault="008B7F31" w:rsidP="002E3E4B">
      <w:pPr>
        <w:widowControl w:val="0"/>
        <w:spacing w:before="240"/>
        <w:rPr>
          <w:rFonts w:ascii="Cambria" w:hAnsi="Cambria"/>
          <w:bCs/>
          <w:sz w:val="28"/>
          <w:szCs w:val="28"/>
        </w:rPr>
      </w:pPr>
      <w:r w:rsidRPr="00BD2523">
        <w:rPr>
          <w:rFonts w:ascii="Cambria" w:hAnsi="Cambria"/>
          <w:bCs/>
          <w:sz w:val="28"/>
          <w:szCs w:val="28"/>
          <w:highlight w:val="yellow"/>
        </w:rPr>
        <w:t>К пункту № 2.</w:t>
      </w:r>
    </w:p>
    <w:p w:rsidR="008B7F31" w:rsidRPr="00BD2523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2523">
        <w:rPr>
          <w:rFonts w:ascii="Cambria" w:hAnsi="Cambria"/>
          <w:bCs/>
          <w:sz w:val="28"/>
          <w:szCs w:val="28"/>
        </w:rPr>
        <w:t xml:space="preserve">  </w:t>
      </w:r>
      <w:r w:rsidRPr="00BD2523">
        <w:rPr>
          <w:sz w:val="28"/>
          <w:szCs w:val="28"/>
        </w:rPr>
        <w:t xml:space="preserve">  Используемое материально-техническое </w:t>
      </w:r>
      <w:proofErr w:type="gramStart"/>
      <w:r w:rsidRPr="00BD2523">
        <w:rPr>
          <w:sz w:val="28"/>
          <w:szCs w:val="28"/>
        </w:rPr>
        <w:t>оснащение  МОУ</w:t>
      </w:r>
      <w:proofErr w:type="gramEnd"/>
      <w:r w:rsidRPr="00BD2523">
        <w:rPr>
          <w:sz w:val="28"/>
          <w:szCs w:val="28"/>
        </w:rPr>
        <w:t xml:space="preserve"> ДО ЦДТ «Витязь» практически полностью обеспечивает потребности образовательного процесса.</w:t>
      </w:r>
      <w:r w:rsidRPr="00BD2523">
        <w:rPr>
          <w:color w:val="000000"/>
          <w:sz w:val="28"/>
          <w:szCs w:val="28"/>
        </w:rPr>
        <w:t xml:space="preserve"> Массовые мероприятия для детей проводятся в актовом зале, для обучающих занятий имеются специально оборудованные кабинеты, спортивные тренировки проходят в малом спортивном зале.</w:t>
      </w:r>
    </w:p>
    <w:p w:rsidR="008B7F31" w:rsidRPr="00BD2523" w:rsidRDefault="008B7F31" w:rsidP="008B7F31">
      <w:pPr>
        <w:tabs>
          <w:tab w:val="left" w:pos="3870"/>
        </w:tabs>
        <w:ind w:left="-57"/>
        <w:jc w:val="both"/>
        <w:rPr>
          <w:sz w:val="28"/>
          <w:szCs w:val="28"/>
        </w:rPr>
      </w:pPr>
      <w:r w:rsidRPr="00BD2523">
        <w:rPr>
          <w:sz w:val="28"/>
          <w:szCs w:val="28"/>
        </w:rPr>
        <w:t xml:space="preserve">    </w:t>
      </w:r>
      <w:r w:rsidR="00A25FA8">
        <w:rPr>
          <w:sz w:val="28"/>
          <w:szCs w:val="28"/>
        </w:rPr>
        <w:t>Объединения</w:t>
      </w:r>
      <w:r w:rsidRPr="00BD2523">
        <w:rPr>
          <w:sz w:val="28"/>
          <w:szCs w:val="28"/>
        </w:rPr>
        <w:t xml:space="preserve"> сценического творчества оснащ</w:t>
      </w:r>
      <w:r w:rsidR="00A25FA8">
        <w:rPr>
          <w:sz w:val="28"/>
          <w:szCs w:val="28"/>
        </w:rPr>
        <w:t>е</w:t>
      </w:r>
      <w:r w:rsidRPr="00BD2523">
        <w:rPr>
          <w:sz w:val="28"/>
          <w:szCs w:val="28"/>
        </w:rPr>
        <w:t>н</w:t>
      </w:r>
      <w:r w:rsidR="00A25FA8">
        <w:rPr>
          <w:sz w:val="28"/>
          <w:szCs w:val="28"/>
        </w:rPr>
        <w:t>ы</w:t>
      </w:r>
      <w:r w:rsidRPr="00BD2523">
        <w:rPr>
          <w:sz w:val="28"/>
          <w:szCs w:val="28"/>
        </w:rPr>
        <w:t xml:space="preserve"> музыкальной, световой и видеоаппаратурой.  В </w:t>
      </w:r>
      <w:r w:rsidR="002E3E4B" w:rsidRPr="00BD2523">
        <w:rPr>
          <w:sz w:val="28"/>
          <w:szCs w:val="28"/>
        </w:rPr>
        <w:t xml:space="preserve">отчетном </w:t>
      </w:r>
      <w:proofErr w:type="gramStart"/>
      <w:r w:rsidR="002E3E4B" w:rsidRPr="00BD2523">
        <w:rPr>
          <w:sz w:val="28"/>
          <w:szCs w:val="28"/>
        </w:rPr>
        <w:t xml:space="preserve">периоде </w:t>
      </w:r>
      <w:r w:rsidRPr="00BD2523">
        <w:rPr>
          <w:sz w:val="28"/>
          <w:szCs w:val="28"/>
        </w:rPr>
        <w:t xml:space="preserve"> приобретена</w:t>
      </w:r>
      <w:proofErr w:type="gramEnd"/>
      <w:r w:rsidRPr="00BD2523">
        <w:rPr>
          <w:sz w:val="28"/>
          <w:szCs w:val="28"/>
        </w:rPr>
        <w:t xml:space="preserve">  мебель для учебных кабинетов, интерактивные доски, ноутбук</w:t>
      </w:r>
      <w:r w:rsidR="00F46D62" w:rsidRPr="00BD2523">
        <w:rPr>
          <w:sz w:val="28"/>
          <w:szCs w:val="28"/>
        </w:rPr>
        <w:t>и</w:t>
      </w:r>
      <w:r w:rsidRPr="00BD2523">
        <w:rPr>
          <w:sz w:val="28"/>
          <w:szCs w:val="28"/>
        </w:rPr>
        <w:t xml:space="preserve">, </w:t>
      </w:r>
      <w:r w:rsidR="002E3E4B" w:rsidRPr="00BD2523">
        <w:rPr>
          <w:sz w:val="28"/>
          <w:szCs w:val="28"/>
        </w:rPr>
        <w:t xml:space="preserve">наборы для лего-конструирования и роботехники, </w:t>
      </w:r>
      <w:r w:rsidRPr="00BD2523">
        <w:rPr>
          <w:sz w:val="28"/>
          <w:szCs w:val="28"/>
        </w:rPr>
        <w:t xml:space="preserve">материалы для изготовления судомоделей, аппаратура для радиоуправляемых моделей кораблей. Планируется и в </w:t>
      </w:r>
      <w:proofErr w:type="gramStart"/>
      <w:r w:rsidRPr="00BD2523">
        <w:rPr>
          <w:sz w:val="28"/>
          <w:szCs w:val="28"/>
        </w:rPr>
        <w:t>дальнейшем  улучшение</w:t>
      </w:r>
      <w:proofErr w:type="gramEnd"/>
      <w:r w:rsidRPr="00BD2523">
        <w:rPr>
          <w:sz w:val="28"/>
          <w:szCs w:val="28"/>
        </w:rPr>
        <w:t xml:space="preserve"> материально-технической базы образовательного процесса.</w:t>
      </w:r>
      <w:r w:rsidR="00F46D62" w:rsidRPr="00BD2523">
        <w:rPr>
          <w:sz w:val="28"/>
          <w:szCs w:val="28"/>
        </w:rPr>
        <w:t xml:space="preserve"> Развивается внебюджетная деятельность.</w:t>
      </w:r>
    </w:p>
    <w:p w:rsidR="008B7F31" w:rsidRPr="00BD2523" w:rsidRDefault="008B7F31" w:rsidP="008B7F31">
      <w:pPr>
        <w:tabs>
          <w:tab w:val="left" w:pos="3870"/>
        </w:tabs>
        <w:ind w:left="-57"/>
        <w:jc w:val="both"/>
        <w:rPr>
          <w:sz w:val="28"/>
          <w:szCs w:val="28"/>
        </w:rPr>
      </w:pPr>
    </w:p>
    <w:p w:rsidR="008B7F31" w:rsidRPr="00BD2523" w:rsidRDefault="008B7F31" w:rsidP="008B7F31">
      <w:pPr>
        <w:rPr>
          <w:sz w:val="28"/>
          <w:szCs w:val="28"/>
        </w:rPr>
      </w:pPr>
    </w:p>
    <w:p w:rsidR="008B7F31" w:rsidRPr="00BD2523" w:rsidRDefault="008B7F31" w:rsidP="008B7F31">
      <w:pPr>
        <w:rPr>
          <w:sz w:val="28"/>
          <w:szCs w:val="28"/>
        </w:rPr>
      </w:pPr>
    </w:p>
    <w:p w:rsidR="00CE0CFF" w:rsidRPr="00BD2523" w:rsidRDefault="00CE0CFF">
      <w:pPr>
        <w:rPr>
          <w:sz w:val="28"/>
          <w:szCs w:val="28"/>
        </w:rPr>
      </w:pPr>
    </w:p>
    <w:sectPr w:rsidR="00CE0CFF" w:rsidRPr="00BD2523" w:rsidSect="005C0DD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715"/>
    <w:multiLevelType w:val="hybridMultilevel"/>
    <w:tmpl w:val="A14EAB98"/>
    <w:lvl w:ilvl="0" w:tplc="3B7A2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F48FF"/>
    <w:multiLevelType w:val="hybridMultilevel"/>
    <w:tmpl w:val="040A4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6BE"/>
    <w:multiLevelType w:val="hybridMultilevel"/>
    <w:tmpl w:val="5F42C742"/>
    <w:lvl w:ilvl="0" w:tplc="B2B8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A4BD0"/>
    <w:multiLevelType w:val="hybridMultilevel"/>
    <w:tmpl w:val="DEDE6A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C93392B"/>
    <w:multiLevelType w:val="hybridMultilevel"/>
    <w:tmpl w:val="360852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8B27C26"/>
    <w:multiLevelType w:val="hybridMultilevel"/>
    <w:tmpl w:val="1012D4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F02DD9"/>
    <w:multiLevelType w:val="hybridMultilevel"/>
    <w:tmpl w:val="7D246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31"/>
    <w:rsid w:val="0002300B"/>
    <w:rsid w:val="00024404"/>
    <w:rsid w:val="0006573B"/>
    <w:rsid w:val="00065A51"/>
    <w:rsid w:val="000A0826"/>
    <w:rsid w:val="000C305F"/>
    <w:rsid w:val="000D248A"/>
    <w:rsid w:val="00115551"/>
    <w:rsid w:val="001447A5"/>
    <w:rsid w:val="00152308"/>
    <w:rsid w:val="0015501E"/>
    <w:rsid w:val="00170BE9"/>
    <w:rsid w:val="00177149"/>
    <w:rsid w:val="001C0E7C"/>
    <w:rsid w:val="001C70FE"/>
    <w:rsid w:val="001D0225"/>
    <w:rsid w:val="001D1549"/>
    <w:rsid w:val="001F437B"/>
    <w:rsid w:val="001F6F9F"/>
    <w:rsid w:val="00206662"/>
    <w:rsid w:val="00222652"/>
    <w:rsid w:val="00272DD9"/>
    <w:rsid w:val="002746C2"/>
    <w:rsid w:val="002B2A2B"/>
    <w:rsid w:val="002E3E4B"/>
    <w:rsid w:val="003103D1"/>
    <w:rsid w:val="003753CB"/>
    <w:rsid w:val="00394E21"/>
    <w:rsid w:val="00397945"/>
    <w:rsid w:val="003B3CB5"/>
    <w:rsid w:val="003F5165"/>
    <w:rsid w:val="004261DC"/>
    <w:rsid w:val="00431531"/>
    <w:rsid w:val="00434A9F"/>
    <w:rsid w:val="00455B04"/>
    <w:rsid w:val="00466D10"/>
    <w:rsid w:val="00491B1C"/>
    <w:rsid w:val="004A353A"/>
    <w:rsid w:val="00507540"/>
    <w:rsid w:val="005108AB"/>
    <w:rsid w:val="00543A89"/>
    <w:rsid w:val="005612CF"/>
    <w:rsid w:val="005C0DD2"/>
    <w:rsid w:val="005D3E26"/>
    <w:rsid w:val="00601CA7"/>
    <w:rsid w:val="00604FA2"/>
    <w:rsid w:val="00620911"/>
    <w:rsid w:val="006859B1"/>
    <w:rsid w:val="006E28AE"/>
    <w:rsid w:val="00717AB6"/>
    <w:rsid w:val="00745D13"/>
    <w:rsid w:val="00750882"/>
    <w:rsid w:val="00756605"/>
    <w:rsid w:val="00772C04"/>
    <w:rsid w:val="00785465"/>
    <w:rsid w:val="00794C97"/>
    <w:rsid w:val="007D5B94"/>
    <w:rsid w:val="007E0836"/>
    <w:rsid w:val="007E43C1"/>
    <w:rsid w:val="007F7D14"/>
    <w:rsid w:val="00873DDC"/>
    <w:rsid w:val="00880C3F"/>
    <w:rsid w:val="008963B0"/>
    <w:rsid w:val="008A2208"/>
    <w:rsid w:val="008B7D8E"/>
    <w:rsid w:val="008B7F31"/>
    <w:rsid w:val="00913B55"/>
    <w:rsid w:val="009223EF"/>
    <w:rsid w:val="009343D2"/>
    <w:rsid w:val="0096361C"/>
    <w:rsid w:val="009768BA"/>
    <w:rsid w:val="009917F3"/>
    <w:rsid w:val="009955C9"/>
    <w:rsid w:val="00A25FA8"/>
    <w:rsid w:val="00AD4F1D"/>
    <w:rsid w:val="00AE019C"/>
    <w:rsid w:val="00AE2755"/>
    <w:rsid w:val="00B52E00"/>
    <w:rsid w:val="00B56423"/>
    <w:rsid w:val="00B86064"/>
    <w:rsid w:val="00B93EF4"/>
    <w:rsid w:val="00B97758"/>
    <w:rsid w:val="00BA275C"/>
    <w:rsid w:val="00BA4404"/>
    <w:rsid w:val="00BB259A"/>
    <w:rsid w:val="00BC769B"/>
    <w:rsid w:val="00BD2523"/>
    <w:rsid w:val="00BF67C0"/>
    <w:rsid w:val="00C36EE6"/>
    <w:rsid w:val="00C46C5B"/>
    <w:rsid w:val="00C61C4F"/>
    <w:rsid w:val="00CA4442"/>
    <w:rsid w:val="00CC616D"/>
    <w:rsid w:val="00CD0302"/>
    <w:rsid w:val="00CD0640"/>
    <w:rsid w:val="00CD11C7"/>
    <w:rsid w:val="00CE0CFF"/>
    <w:rsid w:val="00D0274B"/>
    <w:rsid w:val="00D121AD"/>
    <w:rsid w:val="00D24D51"/>
    <w:rsid w:val="00D4533B"/>
    <w:rsid w:val="00D51383"/>
    <w:rsid w:val="00D52BC5"/>
    <w:rsid w:val="00D6142A"/>
    <w:rsid w:val="00DA2E62"/>
    <w:rsid w:val="00E010FF"/>
    <w:rsid w:val="00E10463"/>
    <w:rsid w:val="00E3498E"/>
    <w:rsid w:val="00EC1376"/>
    <w:rsid w:val="00F02030"/>
    <w:rsid w:val="00F04373"/>
    <w:rsid w:val="00F0595E"/>
    <w:rsid w:val="00F46D62"/>
    <w:rsid w:val="00FA1356"/>
    <w:rsid w:val="00FB7E6E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42E7-37EA-415A-B518-64A7929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31"/>
    <w:pPr>
      <w:ind w:left="720"/>
      <w:contextualSpacing/>
    </w:pPr>
  </w:style>
  <w:style w:type="table" w:styleId="a4">
    <w:name w:val="Table Grid"/>
    <w:basedOn w:val="a1"/>
    <w:rsid w:val="0075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5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1E88-3316-4890-92C1-AC1369A9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dcterms:created xsi:type="dcterms:W3CDTF">2020-04-12T09:46:00Z</dcterms:created>
  <dcterms:modified xsi:type="dcterms:W3CDTF">2020-04-12T16:48:00Z</dcterms:modified>
</cp:coreProperties>
</file>