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EF6" w14:textId="355B3CCC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образовательное учреждение дополнительного образования </w:t>
      </w:r>
    </w:p>
    <w:p w14:paraId="48361A18" w14:textId="77777777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/>
          <w:sz w:val="26"/>
          <w:szCs w:val="26"/>
        </w:rPr>
        <w:t>Центр детского творчества «Витязь»</w:t>
      </w:r>
    </w:p>
    <w:p w14:paraId="5E93E5AE" w14:textId="77777777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/>
          <w:sz w:val="26"/>
          <w:szCs w:val="26"/>
        </w:rPr>
        <w:t>(МОУ ДО ЦДТ «Витязь»)</w:t>
      </w:r>
    </w:p>
    <w:p w14:paraId="6ADF31AE" w14:textId="77777777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81C884" w14:textId="77777777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 </w:t>
      </w:r>
    </w:p>
    <w:p w14:paraId="00F61D70" w14:textId="77777777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D40EFA" w14:textId="4874C48F" w:rsidR="00504C74" w:rsidRPr="002B22E2" w:rsidRDefault="00504C74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   сентября </w:t>
      </w:r>
      <w:proofErr w:type="gramStart"/>
      <w:r w:rsidRPr="002B22E2">
        <w:rPr>
          <w:rFonts w:ascii="Times New Roman" w:eastAsia="Times New Roman" w:hAnsi="Times New Roman" w:cs="Times New Roman"/>
          <w:bCs/>
          <w:sz w:val="26"/>
          <w:szCs w:val="26"/>
        </w:rPr>
        <w:t>2021  г.</w:t>
      </w:r>
      <w:proofErr w:type="gramEnd"/>
      <w:r w:rsidRPr="002B22E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№ 01/07 -  </w:t>
      </w:r>
    </w:p>
    <w:p w14:paraId="6E4F7CFD" w14:textId="1A484853" w:rsidR="00504C74" w:rsidRPr="002B22E2" w:rsidRDefault="002B22E2" w:rsidP="002B22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bCs/>
          <w:sz w:val="26"/>
          <w:szCs w:val="26"/>
        </w:rPr>
        <w:t xml:space="preserve">г. </w:t>
      </w:r>
      <w:r w:rsidR="00504C74" w:rsidRPr="002B22E2">
        <w:rPr>
          <w:rFonts w:ascii="Times New Roman" w:eastAsia="Times New Roman" w:hAnsi="Times New Roman" w:cs="Times New Roman"/>
          <w:bCs/>
          <w:sz w:val="26"/>
          <w:szCs w:val="26"/>
        </w:rPr>
        <w:t>Ярославль</w:t>
      </w:r>
    </w:p>
    <w:p w14:paraId="7A7AD823" w14:textId="77777777" w:rsidR="00504C74" w:rsidRPr="002B22E2" w:rsidRDefault="00504C74" w:rsidP="00504C74">
      <w:pPr>
        <w:tabs>
          <w:tab w:val="left" w:pos="77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C2BC03" w14:textId="77777777" w:rsidR="00504C74" w:rsidRPr="002B22E2" w:rsidRDefault="00504C74" w:rsidP="00504C74">
      <w:pPr>
        <w:tabs>
          <w:tab w:val="left" w:pos="228"/>
          <w:tab w:val="left" w:pos="1725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AB39E53" w14:textId="77777777" w:rsidR="00504C74" w:rsidRPr="002B22E2" w:rsidRDefault="00504C74" w:rsidP="00504C74">
      <w:pPr>
        <w:tabs>
          <w:tab w:val="left" w:pos="228"/>
          <w:tab w:val="left" w:pos="172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B22E2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2B22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 организации проведения открытого </w:t>
      </w:r>
    </w:p>
    <w:p w14:paraId="11EA6283" w14:textId="77777777" w:rsidR="002B22E2" w:rsidRPr="002B22E2" w:rsidRDefault="00504C74" w:rsidP="002B22E2">
      <w:pPr>
        <w:tabs>
          <w:tab w:val="left" w:pos="228"/>
          <w:tab w:val="left" w:pos="172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интернет - конкурса фотографий</w:t>
      </w:r>
    </w:p>
    <w:p w14:paraId="381F1DDF" w14:textId="68835896" w:rsidR="00504C74" w:rsidRPr="002B22E2" w:rsidRDefault="00504C74" w:rsidP="002B22E2">
      <w:pPr>
        <w:tabs>
          <w:tab w:val="left" w:pos="228"/>
          <w:tab w:val="left" w:pos="172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«Грибная пора» </w:t>
      </w:r>
    </w:p>
    <w:p w14:paraId="1CC9B6DA" w14:textId="77777777" w:rsidR="00504C74" w:rsidRPr="002B22E2" w:rsidRDefault="00504C74" w:rsidP="00504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2E2">
        <w:rPr>
          <w:rFonts w:ascii="Times New Roman" w:hAnsi="Times New Roman" w:cs="Times New Roman"/>
          <w:sz w:val="26"/>
          <w:szCs w:val="26"/>
        </w:rPr>
        <w:t> </w:t>
      </w:r>
    </w:p>
    <w:p w14:paraId="01787D93" w14:textId="162F7358" w:rsidR="00504C74" w:rsidRPr="002B22E2" w:rsidRDefault="00504C74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 плана работы МОУ ДО ЦДТ «Витязь» на сентябрь 2021 года</w:t>
      </w:r>
    </w:p>
    <w:p w14:paraId="7845D8E3" w14:textId="0A90B267" w:rsidR="00504C74" w:rsidRPr="00FA4C54" w:rsidRDefault="00504C74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A4C5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ПРИКАЗЫВАЮ:</w:t>
      </w:r>
    </w:p>
    <w:p w14:paraId="2A9E71BB" w14:textId="08DAA363" w:rsidR="00504C74" w:rsidRPr="002B22E2" w:rsidRDefault="00504C74" w:rsidP="002B22E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Провести с 13.09.2021 по 30.09.2021 года открытый онлайн - конкурс фотографий «Грибная пора» (далее – Конкурс) в официальном сообществе МОУ ДО ЦДТ «Витязь» в социальной сети ВКонтакте.</w:t>
      </w:r>
    </w:p>
    <w:p w14:paraId="1B7DD0C1" w14:textId="0A09966D" w:rsidR="00504C74" w:rsidRPr="002B22E2" w:rsidRDefault="00504C74" w:rsidP="002B22E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Поручить организацию и проведение Конкурса Рощиной Любови Евгеньевне, педагогу-организатору.</w:t>
      </w:r>
    </w:p>
    <w:p w14:paraId="44BE29F8" w14:textId="42BDCF94" w:rsidR="00504C74" w:rsidRPr="002B22E2" w:rsidRDefault="002B22E2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Утвердить Положение о проведении открытого онлайн - конкурса фотографий «Грибная пора» (Приложение).</w:t>
      </w:r>
    </w:p>
    <w:p w14:paraId="4E5CEF3A" w14:textId="70D7F19E" w:rsidR="00504C74" w:rsidRPr="002B22E2" w:rsidRDefault="002B22E2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юбовь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вгеньевне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Рощиной:</w:t>
      </w:r>
    </w:p>
    <w:p w14:paraId="5E525FA2" w14:textId="77777777" w:rsidR="00504C74" w:rsidRPr="002B22E2" w:rsidRDefault="00504C74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- разработать Положение о проведении Конкурса (Приложение);</w:t>
      </w:r>
    </w:p>
    <w:p w14:paraId="192BA258" w14:textId="77777777" w:rsidR="00504C74" w:rsidRPr="002B22E2" w:rsidRDefault="00504C74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- привлечь сотрудников МОУ ДО ЦДТ «Витязь» в качестве членов жюри для оценки конкурсных работ.</w:t>
      </w:r>
    </w:p>
    <w:p w14:paraId="39FFD14D" w14:textId="78FEA56A" w:rsidR="00504C74" w:rsidRPr="002B22E2" w:rsidRDefault="002B22E2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Кириллу Андреевичу </w:t>
      </w:r>
      <w:proofErr w:type="spellStart"/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Мишанову</w:t>
      </w:r>
      <w:proofErr w:type="spellEnd"/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звукооператору, разработать макеты дипломов и сертификатов участника Конкурса. </w:t>
      </w:r>
    </w:p>
    <w:p w14:paraId="260D4DD1" w14:textId="577D0FAD" w:rsidR="00504C74" w:rsidRPr="002B22E2" w:rsidRDefault="002B22E2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</w:t>
      </w:r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Контроль за исполнение приказа возложить на Екатерину Васильевну </w:t>
      </w:r>
      <w:proofErr w:type="spellStart"/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Проворову</w:t>
      </w:r>
      <w:proofErr w:type="spellEnd"/>
      <w:r w:rsidR="00504C74"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заведующего организационно массовым отделом. </w:t>
      </w:r>
    </w:p>
    <w:p w14:paraId="676F1268" w14:textId="77777777" w:rsidR="00504C74" w:rsidRPr="002B22E2" w:rsidRDefault="00504C74" w:rsidP="002B22E2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22E2">
        <w:rPr>
          <w:rFonts w:ascii="Times New Roman" w:eastAsia="Times New Roman" w:hAnsi="Times New Roman" w:cs="Times New Roman"/>
          <w:sz w:val="26"/>
          <w:szCs w:val="26"/>
          <w:lang w:eastAsia="en-US"/>
        </w:rPr>
        <w:t> </w:t>
      </w:r>
    </w:p>
    <w:p w14:paraId="059551C1" w14:textId="65635841" w:rsidR="00504C74" w:rsidRPr="002B22E2" w:rsidRDefault="00504C74" w:rsidP="0050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C6E114F" w14:textId="77777777" w:rsidR="00504C74" w:rsidRPr="002B22E2" w:rsidRDefault="00504C74" w:rsidP="0050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F071466" w14:textId="3EC1A748" w:rsidR="00BB683D" w:rsidRDefault="00504C74" w:rsidP="002B22E2">
      <w:pPr>
        <w:spacing w:before="100" w:beforeAutospacing="1" w:after="0" w:line="2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B22E2">
        <w:rPr>
          <w:rFonts w:ascii="Times New Roman" w:eastAsia="Times New Roman" w:hAnsi="Times New Roman" w:cs="Times New Roman"/>
          <w:sz w:val="26"/>
          <w:szCs w:val="26"/>
        </w:rPr>
        <w:t>Директор МОУ ДО ЦДТ «</w:t>
      </w:r>
      <w:proofErr w:type="gramStart"/>
      <w:r w:rsidRPr="002B22E2">
        <w:rPr>
          <w:rFonts w:ascii="Times New Roman" w:eastAsia="Times New Roman" w:hAnsi="Times New Roman" w:cs="Times New Roman"/>
          <w:sz w:val="26"/>
          <w:szCs w:val="26"/>
        </w:rPr>
        <w:t>Витязь»   </w:t>
      </w:r>
      <w:proofErr w:type="gramEnd"/>
      <w:r w:rsidRPr="002B22E2">
        <w:rPr>
          <w:rFonts w:ascii="Times New Roman" w:eastAsia="Times New Roman" w:hAnsi="Times New Roman" w:cs="Times New Roman"/>
          <w:sz w:val="26"/>
          <w:szCs w:val="26"/>
        </w:rPr>
        <w:t>                                             М.В. Мирошникова</w:t>
      </w:r>
    </w:p>
    <w:p w14:paraId="1C49B3FF" w14:textId="77777777" w:rsidR="00537A1A" w:rsidRDefault="00537A1A" w:rsidP="002B22E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FC83A5B" w14:textId="72C8CC12" w:rsidR="002B22E2" w:rsidRDefault="002B22E2" w:rsidP="002B22E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14:paraId="5F736862" w14:textId="4A48F1A9" w:rsidR="002B22E2" w:rsidRDefault="002B22E2" w:rsidP="002B22E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приказу № 01-07</w:t>
      </w:r>
    </w:p>
    <w:p w14:paraId="697861B3" w14:textId="480DED30" w:rsidR="002B22E2" w:rsidRDefault="002B22E2" w:rsidP="002B22E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.2021 г.</w:t>
      </w:r>
    </w:p>
    <w:p w14:paraId="7D04DDE5" w14:textId="77777777" w:rsidR="002B22E2" w:rsidRPr="002B22E2" w:rsidRDefault="002B22E2" w:rsidP="002B22E2">
      <w:pPr>
        <w:spacing w:before="100" w:beforeAutospacing="1" w:after="0" w:line="2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DA66BC4" w14:textId="77777777" w:rsidR="00BB683D" w:rsidRPr="002B22E2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ПОЛОЖЕНИЕ</w:t>
      </w:r>
    </w:p>
    <w:p w14:paraId="34810875" w14:textId="77777777" w:rsidR="00BB683D" w:rsidRPr="002B22E2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о проведении открытого интернет - конкурса фотографий</w:t>
      </w:r>
    </w:p>
    <w:p w14:paraId="552E4A91" w14:textId="4A2EB0FD" w:rsidR="00BB683D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rStyle w:val="a5"/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 «Грибная пора»</w:t>
      </w:r>
    </w:p>
    <w:p w14:paraId="0E0E0050" w14:textId="77777777" w:rsidR="002B22E2" w:rsidRPr="002B22E2" w:rsidRDefault="002B22E2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</w:p>
    <w:p w14:paraId="6BEF8340" w14:textId="77777777" w:rsidR="00BB683D" w:rsidRPr="002B22E2" w:rsidRDefault="00BB683D" w:rsidP="002B22E2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5E8B21A3" w14:textId="5A1D5B2C" w:rsidR="00BB683D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1.1.</w:t>
      </w:r>
      <w:r w:rsidR="008970C8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Положение о проведении открытого интернет - конкурса фотографий «Грибная пора» (далее по тексту - Конкурс). Настоящее Положение регламентирует порядок организации и проведения Конкурса.</w:t>
      </w:r>
    </w:p>
    <w:p w14:paraId="1A965FEE" w14:textId="77777777" w:rsidR="00BB683D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1.2.</w:t>
      </w:r>
      <w:r w:rsidR="008970C8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Конкурса строится на принципах общедоступности, приоритета, свободного развития личности, защиты прав и интересов участников Конкурса.</w:t>
      </w:r>
    </w:p>
    <w:p w14:paraId="15EAEEA7" w14:textId="77777777" w:rsidR="00BB683D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1.3.</w:t>
      </w:r>
      <w:r w:rsidR="008970C8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Для работы по организации и проведению Конкурса   в качестве добровольцев привлекаются лица, работающие в Центре и других образовательных учреждений.</w:t>
      </w:r>
    </w:p>
    <w:p w14:paraId="70D23131" w14:textId="1C241C3E" w:rsidR="00BB683D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1.4.</w:t>
      </w:r>
      <w:r w:rsidRPr="002B22E2">
        <w:t> </w:t>
      </w:r>
      <w:r w:rsidR="008970C8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Ответственными лицами за проведение Конкурса назначаются: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Рощина Любовь Евгеньевна, педагог- организатор</w:t>
      </w:r>
      <w:r w:rsidR="00A05F52" w:rsidRPr="002B22E2">
        <w:rPr>
          <w:rFonts w:ascii="Times New Roman" w:hAnsi="Times New Roman" w:cs="Times New Roman"/>
          <w:color w:val="000000"/>
          <w:sz w:val="26"/>
          <w:szCs w:val="26"/>
        </w:rPr>
        <w:t>; Цветкова Юлия Евгеньевна, педагог- организатор;</w:t>
      </w:r>
    </w:p>
    <w:p w14:paraId="7A203007" w14:textId="77777777" w:rsidR="00537A1A" w:rsidRDefault="00BB683D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1.5.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Место</w:t>
      </w:r>
      <w:r w:rsidR="008970C8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4C5" w:rsidRPr="002B22E2">
        <w:rPr>
          <w:rFonts w:ascii="Times New Roman" w:hAnsi="Times New Roman" w:cs="Times New Roman"/>
          <w:color w:val="000000"/>
          <w:sz w:val="26"/>
          <w:szCs w:val="26"/>
        </w:rPr>
        <w:t>нахождения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оргкомитета Конкурса: 150052, г. Ярославль, ул.</w:t>
      </w:r>
      <w:r w:rsidR="00A05F52"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Елены Колесовой, д. 56</w:t>
      </w:r>
      <w:r w:rsidR="005004C5" w:rsidRPr="002B22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265005E" w14:textId="0F9C3B7D" w:rsidR="00BB683D" w:rsidRPr="00537A1A" w:rsidRDefault="00537A1A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A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2E2" w:rsidRPr="00537A1A">
        <w:rPr>
          <w:rFonts w:ascii="Times New Roman" w:hAnsi="Times New Roman" w:cs="Times New Roman"/>
          <w:color w:val="000000"/>
          <w:sz w:val="26"/>
          <w:szCs w:val="26"/>
        </w:rPr>
        <w:t>Официальный сайт Конкурса: официальное сообщество МОУ ДО ЦДТ «Витязь» в социальной сети ВКонтакте</w:t>
      </w:r>
      <w:r w:rsidR="002B22E2" w:rsidRPr="006D2799">
        <w:rPr>
          <w:color w:val="000000"/>
          <w:sz w:val="26"/>
          <w:szCs w:val="26"/>
        </w:rPr>
        <w:t xml:space="preserve"> </w:t>
      </w:r>
      <w:hyperlink r:id="rId5" w:history="1">
        <w:r w:rsidR="002B22E2" w:rsidRPr="006D2799">
          <w:rPr>
            <w:rStyle w:val="a3"/>
            <w:sz w:val="26"/>
            <w:szCs w:val="26"/>
          </w:rPr>
          <w:t>https://vk.com/cdt_vitaz</w:t>
        </w:r>
      </w:hyperlink>
      <w:r w:rsidR="002B22E2" w:rsidRPr="006D2799">
        <w:rPr>
          <w:sz w:val="26"/>
          <w:szCs w:val="26"/>
        </w:rPr>
        <w:t>.</w:t>
      </w:r>
    </w:p>
    <w:p w14:paraId="47CBD4DD" w14:textId="17AF7E53" w:rsidR="00BB683D" w:rsidRPr="002B22E2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2. Цели и задачи</w:t>
      </w:r>
      <w:r w:rsidR="002B22E2">
        <w:rPr>
          <w:rStyle w:val="a5"/>
          <w:color w:val="000000"/>
          <w:sz w:val="26"/>
          <w:szCs w:val="26"/>
        </w:rPr>
        <w:t xml:space="preserve"> Конкурса</w:t>
      </w:r>
    </w:p>
    <w:p w14:paraId="71B1FD65" w14:textId="60048F8C" w:rsidR="00BB683D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2.1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Конкурс проводится в целях расширения знаний детей о родной природе, о богатстве и разнообразии царства грибов, привлечении внимания детей к проблеме сохранения родной природы.</w:t>
      </w:r>
    </w:p>
    <w:p w14:paraId="6E45A845" w14:textId="77777777" w:rsid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Задачи Конкурса:</w:t>
      </w:r>
    </w:p>
    <w:p w14:paraId="429569A7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развитие наблюдательности у детей, через непосредственное общение с природой;</w:t>
      </w:r>
    </w:p>
    <w:p w14:paraId="7C305AEE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расширение знаний о царстве грибов и его разнообразии;</w:t>
      </w:r>
    </w:p>
    <w:p w14:paraId="46F95D03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воспитание необходимости бережного отношения к родной природе;</w:t>
      </w:r>
    </w:p>
    <w:p w14:paraId="1796EDC3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обучение детей воспринимать красоту окружающий мир через объектив фотоаппарата;</w:t>
      </w:r>
    </w:p>
    <w:p w14:paraId="2976121A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совершенствование навыков исследовательского поведения и развития творческих способностей;</w:t>
      </w:r>
    </w:p>
    <w:p w14:paraId="4F5620FC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выявление творческого потенциала детей, с дальнейшей поддержкой и развитием этого потенциала;</w:t>
      </w:r>
    </w:p>
    <w:p w14:paraId="5620E682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освоение информационных и других технологий, используемых для решения творческих и образовательных задач;</w:t>
      </w:r>
    </w:p>
    <w:p w14:paraId="692AFEB4" w14:textId="77777777" w:rsidR="002B22E2" w:rsidRDefault="002B22E2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содействие развитию интеллектуально-творческого потенциала личности ребенка;</w:t>
      </w:r>
    </w:p>
    <w:p w14:paraId="53DD5D20" w14:textId="682AFE7A" w:rsidR="00BB683D" w:rsidRPr="002B22E2" w:rsidRDefault="002B22E2" w:rsidP="002B22E2">
      <w:pPr>
        <w:pStyle w:val="a7"/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B683D" w:rsidRPr="002B22E2">
        <w:rPr>
          <w:rFonts w:ascii="Times New Roman" w:hAnsi="Times New Roman" w:cs="Times New Roman"/>
          <w:color w:val="000000"/>
          <w:sz w:val="26"/>
          <w:szCs w:val="26"/>
        </w:rPr>
        <w:t>включение детей в новые формы содержательного досуга.</w:t>
      </w:r>
    </w:p>
    <w:p w14:paraId="6E4A7B6D" w14:textId="5B3700EA" w:rsidR="00BB683D" w:rsidRPr="002B22E2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 xml:space="preserve">3. Участники </w:t>
      </w:r>
      <w:r w:rsidR="002B22E2">
        <w:rPr>
          <w:rStyle w:val="a5"/>
          <w:color w:val="000000"/>
          <w:sz w:val="26"/>
          <w:szCs w:val="26"/>
        </w:rPr>
        <w:t>К</w:t>
      </w:r>
      <w:r w:rsidRPr="002B22E2">
        <w:rPr>
          <w:rStyle w:val="a5"/>
          <w:color w:val="000000"/>
          <w:sz w:val="26"/>
          <w:szCs w:val="26"/>
        </w:rPr>
        <w:t>онкурса</w:t>
      </w:r>
    </w:p>
    <w:p w14:paraId="3A6DE688" w14:textId="77777777" w:rsidR="000429A3" w:rsidRPr="002B22E2" w:rsidRDefault="00BB683D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3.1.</w:t>
      </w:r>
      <w:r w:rsidR="000429A3" w:rsidRPr="002B22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429A3" w:rsidRPr="002B22E2">
        <w:rPr>
          <w:rFonts w:ascii="Times New Roman" w:hAnsi="Times New Roman" w:cs="Times New Roman"/>
          <w:color w:val="000000"/>
          <w:sz w:val="26"/>
          <w:szCs w:val="26"/>
        </w:rPr>
        <w:t>К участию в Конкурсе приглашаются обучающиеся и педагогические работники образовательных организаций и воспитанники детских садов города Ярославля и Ярославской области в возрасте от 6 до 17 лет.</w:t>
      </w:r>
    </w:p>
    <w:p w14:paraId="2531B278" w14:textId="77777777" w:rsidR="000429A3" w:rsidRPr="002B22E2" w:rsidRDefault="000429A3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color w:val="000000"/>
          <w:sz w:val="26"/>
          <w:szCs w:val="26"/>
        </w:rPr>
        <w:t>Возрастные категории:</w:t>
      </w:r>
    </w:p>
    <w:p w14:paraId="7E986EDF" w14:textId="77777777" w:rsidR="000429A3" w:rsidRPr="002B22E2" w:rsidRDefault="000429A3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color w:val="000000"/>
          <w:sz w:val="26"/>
          <w:szCs w:val="26"/>
        </w:rPr>
        <w:t>6 - 8 лет;</w:t>
      </w:r>
    </w:p>
    <w:p w14:paraId="38E25394" w14:textId="77777777" w:rsidR="000429A3" w:rsidRPr="002B22E2" w:rsidRDefault="000429A3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color w:val="000000"/>
          <w:sz w:val="26"/>
          <w:szCs w:val="26"/>
        </w:rPr>
        <w:t>9 - 11 лет;</w:t>
      </w:r>
    </w:p>
    <w:p w14:paraId="5DAD2443" w14:textId="77777777" w:rsidR="000429A3" w:rsidRPr="002B22E2" w:rsidRDefault="000429A3" w:rsidP="002B22E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color w:val="000000"/>
          <w:sz w:val="26"/>
          <w:szCs w:val="26"/>
        </w:rPr>
        <w:t>12 - 14 лет;</w:t>
      </w:r>
    </w:p>
    <w:p w14:paraId="5D9600A5" w14:textId="03AB331D" w:rsidR="00BB683D" w:rsidRPr="002B22E2" w:rsidRDefault="000429A3" w:rsidP="002B22E2">
      <w:pPr>
        <w:pStyle w:val="a7"/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15 - 17 лет. </w:t>
      </w:r>
    </w:p>
    <w:p w14:paraId="5EA39F51" w14:textId="0557120F" w:rsidR="00BB683D" w:rsidRPr="002B22E2" w:rsidRDefault="00BB683D" w:rsidP="00BB683D">
      <w:pPr>
        <w:pStyle w:val="a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 xml:space="preserve">4. </w:t>
      </w:r>
      <w:r w:rsidR="00B51264">
        <w:rPr>
          <w:rStyle w:val="a5"/>
          <w:color w:val="000000"/>
          <w:sz w:val="26"/>
          <w:szCs w:val="26"/>
        </w:rPr>
        <w:t>Условия и п</w:t>
      </w:r>
      <w:r w:rsidRPr="002B22E2">
        <w:rPr>
          <w:rStyle w:val="a5"/>
          <w:color w:val="000000"/>
          <w:sz w:val="26"/>
          <w:szCs w:val="26"/>
        </w:rPr>
        <w:t xml:space="preserve">орядок проведения </w:t>
      </w:r>
      <w:r w:rsidR="002B22E2">
        <w:rPr>
          <w:rStyle w:val="a5"/>
          <w:color w:val="000000"/>
          <w:sz w:val="26"/>
          <w:szCs w:val="26"/>
        </w:rPr>
        <w:t>К</w:t>
      </w:r>
      <w:r w:rsidRPr="002B22E2">
        <w:rPr>
          <w:rStyle w:val="a5"/>
          <w:color w:val="000000"/>
          <w:sz w:val="26"/>
          <w:szCs w:val="26"/>
        </w:rPr>
        <w:t>онкурса</w:t>
      </w:r>
    </w:p>
    <w:p w14:paraId="4623DD69" w14:textId="3CE80D7E" w:rsidR="00AC5D44" w:rsidRPr="002B22E2" w:rsidRDefault="00BB683D" w:rsidP="00B512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4.1.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B51264" w:rsidRPr="00B5126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>онкурс</w:t>
      </w:r>
      <w:r w:rsidR="00537A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2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принимаются фотографии, сделанные непосредственно заявленными участниками конкурса. </w:t>
      </w:r>
    </w:p>
    <w:p w14:paraId="75A53041" w14:textId="77777777" w:rsidR="00B51264" w:rsidRPr="00B51264" w:rsidRDefault="00AC5D44" w:rsidP="00B512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4.2.</w:t>
      </w:r>
      <w:r w:rsidRPr="00B51264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к работам участников.</w:t>
      </w:r>
    </w:p>
    <w:p w14:paraId="24939DBC" w14:textId="6A171518" w:rsidR="00AC5D44" w:rsidRPr="00B51264" w:rsidRDefault="00AC5D44" w:rsidP="00B512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t xml:space="preserve">Фотографии работ необходимо разместить в фотоальбоме официального сообщества МОУ ДО ЦДТ «Витязь» в социальной сети ВКонтакте: </w:t>
      </w:r>
      <w:hyperlink r:id="rId6" w:history="1">
        <w:r w:rsidR="00537A1A" w:rsidRPr="0092238C">
          <w:rPr>
            <w:rStyle w:val="a3"/>
            <w:rFonts w:ascii="Times New Roman" w:hAnsi="Times New Roman" w:cs="Times New Roman"/>
            <w:sz w:val="26"/>
            <w:szCs w:val="26"/>
          </w:rPr>
          <w:t>https://vk.com/album-78939737_279741583</w:t>
        </w:r>
      </w:hyperlink>
      <w:r w:rsidR="00537A1A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14:paraId="4E16FBCE" w14:textId="4C43376A" w:rsidR="00AC5D44" w:rsidRPr="00B51264" w:rsidRDefault="00AC5D44" w:rsidP="00B512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4.3.</w:t>
      </w:r>
      <w:r w:rsidRPr="00B51264">
        <w:rPr>
          <w:rFonts w:ascii="Times New Roman" w:hAnsi="Times New Roman" w:cs="Times New Roman"/>
          <w:color w:val="000000"/>
          <w:sz w:val="26"/>
          <w:szCs w:val="26"/>
        </w:rPr>
        <w:t xml:space="preserve"> Работы принимаются со 13.09.2021 г. по 29.09.2021 г. По истечении срока Конкурса приём работ прекращается, а присланные позднее 29.09.2021 г. – не рассматриваются и не оцениваются жюри.</w:t>
      </w:r>
    </w:p>
    <w:p w14:paraId="62C6E4C0" w14:textId="7E8EEDBC" w:rsidR="00AC5D44" w:rsidRPr="00B51264" w:rsidRDefault="00AC5D44" w:rsidP="00B512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Конкурса размещают свои фотоработы в фотоальбоме «Грибная пора», в описании к фотографии </w:t>
      </w:r>
      <w:r w:rsidRPr="00537A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необходимо</w:t>
      </w:r>
      <w:r w:rsidRPr="00B512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A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указать своё ФИ, возраст, номинацию и наименование образовательной организации.</w:t>
      </w:r>
    </w:p>
    <w:p w14:paraId="1527C5C5" w14:textId="77777777" w:rsidR="00537A1A" w:rsidRDefault="00AC5D44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каждого автора на Конкурс принимается не более одной фотографии в каждой номинации.</w:t>
      </w:r>
    </w:p>
    <w:p w14:paraId="4C1A1D6B" w14:textId="77777777" w:rsidR="00537A1A" w:rsidRPr="00B51264" w:rsidRDefault="00537A1A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4.4.</w:t>
      </w:r>
      <w:r w:rsidRPr="00B51264">
        <w:rPr>
          <w:rFonts w:ascii="Times New Roman" w:hAnsi="Times New Roman" w:cs="Times New Roman"/>
          <w:color w:val="000000"/>
          <w:sz w:val="26"/>
          <w:szCs w:val="26"/>
        </w:rPr>
        <w:t> Конкурс проводится в двух номинациях:</w:t>
      </w:r>
    </w:p>
    <w:p w14:paraId="20E77142" w14:textId="77777777" w:rsidR="00537A1A" w:rsidRPr="00B51264" w:rsidRDefault="00537A1A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t>Номинация «Самый красивый гриб» - принимаются фотографии работ с грибами.</w:t>
      </w:r>
    </w:p>
    <w:p w14:paraId="69F0AD37" w14:textId="77777777" w:rsidR="00537A1A" w:rsidRPr="00B51264" w:rsidRDefault="00537A1A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t>Номинация «Мой фирменный рецепт» - принимаются фотографии работ в виде коллажа. На фотоколлаже необходимо разместить: рецепт блюда, фотографию готового блюда, сами грибы.</w:t>
      </w:r>
    </w:p>
    <w:p w14:paraId="04778CB3" w14:textId="65D7B996" w:rsidR="00B51264" w:rsidRPr="00537A1A" w:rsidRDefault="00537A1A" w:rsidP="00537A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A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1264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 оценки конкурсных работ:</w:t>
      </w:r>
    </w:p>
    <w:p w14:paraId="795D4F78" w14:textId="77777777" w:rsidR="00B51264" w:rsidRPr="00A324A3" w:rsidRDefault="00B51264" w:rsidP="00B51264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соответствие творческой работы теме Конкурса;</w:t>
      </w:r>
    </w:p>
    <w:p w14:paraId="0BBEA163" w14:textId="18C469E0" w:rsidR="00B51264" w:rsidRPr="00A324A3" w:rsidRDefault="00B51264" w:rsidP="00B51264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оригинальность идеи и </w:t>
      </w:r>
      <w:r w:rsidR="00537A1A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 фотографии</w:t>
      </w: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5C36722" w14:textId="571E0AD1" w:rsidR="00BB683D" w:rsidRPr="00B51264" w:rsidRDefault="00BB683D" w:rsidP="00B5126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264">
        <w:rPr>
          <w:rFonts w:ascii="Times New Roman" w:hAnsi="Times New Roman" w:cs="Times New Roman"/>
          <w:color w:val="000000"/>
          <w:sz w:val="26"/>
          <w:szCs w:val="26"/>
        </w:rPr>
        <w:t>Фотографии могут быть обработаны в фоторедакторе с целью улучшения цветов, контраста, четкости, кадрирования.</w:t>
      </w:r>
    </w:p>
    <w:p w14:paraId="13E7799A" w14:textId="68FC05B1" w:rsidR="00BB683D" w:rsidRPr="002B22E2" w:rsidRDefault="00BB683D" w:rsidP="00B51264">
      <w:pPr>
        <w:pStyle w:val="a4"/>
        <w:shd w:val="clear" w:color="auto" w:fill="FFFFFF"/>
        <w:spacing w:after="0" w:afterAutospacing="0" w:line="338" w:lineRule="atLeast"/>
        <w:jc w:val="center"/>
        <w:rPr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5.</w:t>
      </w:r>
      <w:r w:rsidR="00B51264">
        <w:rPr>
          <w:rStyle w:val="a5"/>
          <w:color w:val="000000"/>
          <w:sz w:val="26"/>
          <w:szCs w:val="26"/>
        </w:rPr>
        <w:t xml:space="preserve"> </w:t>
      </w:r>
      <w:r w:rsidRPr="002B22E2">
        <w:rPr>
          <w:rStyle w:val="a5"/>
          <w:color w:val="000000"/>
          <w:sz w:val="26"/>
          <w:szCs w:val="26"/>
        </w:rPr>
        <w:t xml:space="preserve">Работа жюри </w:t>
      </w:r>
      <w:r w:rsidR="00B51264">
        <w:rPr>
          <w:rStyle w:val="a5"/>
          <w:color w:val="000000"/>
          <w:sz w:val="26"/>
          <w:szCs w:val="26"/>
        </w:rPr>
        <w:t>К</w:t>
      </w:r>
      <w:r w:rsidRPr="002B22E2">
        <w:rPr>
          <w:rStyle w:val="a5"/>
          <w:color w:val="000000"/>
          <w:sz w:val="26"/>
          <w:szCs w:val="26"/>
        </w:rPr>
        <w:t>онкурса</w:t>
      </w:r>
    </w:p>
    <w:p w14:paraId="3230D0CD" w14:textId="77777777" w:rsidR="000429A3" w:rsidRPr="00B51264" w:rsidRDefault="000429A3" w:rsidP="000429A3">
      <w:pPr>
        <w:pStyle w:val="a4"/>
        <w:spacing w:before="0" w:beforeAutospacing="0" w:after="0" w:afterAutospacing="0" w:line="360" w:lineRule="atLeast"/>
        <w:ind w:firstLine="840"/>
        <w:jc w:val="both"/>
        <w:rPr>
          <w:rFonts w:eastAsiaTheme="minorEastAsia"/>
          <w:color w:val="000000"/>
          <w:sz w:val="26"/>
          <w:szCs w:val="26"/>
        </w:rPr>
      </w:pPr>
      <w:r w:rsidRPr="00B51264">
        <w:rPr>
          <w:rFonts w:eastAsiaTheme="minorEastAsia"/>
          <w:b/>
          <w:bCs/>
          <w:color w:val="000000"/>
          <w:sz w:val="26"/>
          <w:szCs w:val="26"/>
        </w:rPr>
        <w:t>5.1.</w:t>
      </w:r>
      <w:r w:rsidRPr="00B51264">
        <w:rPr>
          <w:rFonts w:eastAsiaTheme="minorEastAsia"/>
          <w:color w:val="000000"/>
          <w:sz w:val="26"/>
          <w:szCs w:val="26"/>
        </w:rPr>
        <w:t xml:space="preserve"> Состав жюри Конкурса определяется Организатором.</w:t>
      </w:r>
    </w:p>
    <w:p w14:paraId="15C729BC" w14:textId="2DEE58F7" w:rsidR="000429A3" w:rsidRPr="00B51264" w:rsidRDefault="000429A3" w:rsidP="000429A3">
      <w:pPr>
        <w:pStyle w:val="a4"/>
        <w:spacing w:before="0" w:beforeAutospacing="0" w:after="0" w:afterAutospacing="0" w:line="360" w:lineRule="atLeast"/>
        <w:ind w:firstLine="840"/>
        <w:jc w:val="both"/>
        <w:rPr>
          <w:rFonts w:eastAsiaTheme="minorEastAsia"/>
          <w:color w:val="000000"/>
          <w:sz w:val="26"/>
          <w:szCs w:val="26"/>
        </w:rPr>
      </w:pPr>
      <w:r w:rsidRPr="00B51264">
        <w:rPr>
          <w:rFonts w:eastAsiaTheme="minorEastAsia"/>
          <w:b/>
          <w:bCs/>
          <w:color w:val="000000"/>
          <w:sz w:val="26"/>
          <w:szCs w:val="26"/>
        </w:rPr>
        <w:t>5.2.</w:t>
      </w:r>
      <w:r w:rsidRPr="00B51264">
        <w:rPr>
          <w:rFonts w:eastAsiaTheme="minorEastAsia"/>
          <w:color w:val="000000"/>
          <w:sz w:val="26"/>
          <w:szCs w:val="26"/>
        </w:rPr>
        <w:t xml:space="preserve"> Жюри оценивает конкурсные работы</w:t>
      </w:r>
      <w:r w:rsidR="00B51264" w:rsidRPr="00B51264">
        <w:rPr>
          <w:rFonts w:eastAsiaTheme="minorEastAsia"/>
          <w:color w:val="000000"/>
          <w:sz w:val="26"/>
          <w:szCs w:val="26"/>
        </w:rPr>
        <w:t xml:space="preserve"> </w:t>
      </w:r>
      <w:r w:rsidRPr="00B51264">
        <w:rPr>
          <w:rFonts w:eastAsiaTheme="minorEastAsia"/>
          <w:color w:val="000000"/>
          <w:sz w:val="26"/>
          <w:szCs w:val="26"/>
        </w:rPr>
        <w:t>30.09.2021 г. и определяет победителей Конкурса в соответствии с критериями и возрастными категориями участников.</w:t>
      </w:r>
    </w:p>
    <w:p w14:paraId="24526B3D" w14:textId="1242F28D" w:rsidR="000429A3" w:rsidRPr="00B51264" w:rsidRDefault="000429A3" w:rsidP="00B51264">
      <w:pPr>
        <w:pStyle w:val="a4"/>
        <w:spacing w:before="0" w:beforeAutospacing="0" w:after="0" w:afterAutospacing="0" w:line="360" w:lineRule="atLeast"/>
        <w:ind w:firstLine="840"/>
        <w:jc w:val="both"/>
        <w:rPr>
          <w:rFonts w:eastAsiaTheme="minorEastAsia"/>
          <w:color w:val="000000"/>
          <w:sz w:val="26"/>
          <w:szCs w:val="26"/>
        </w:rPr>
      </w:pPr>
      <w:r w:rsidRPr="00B51264">
        <w:rPr>
          <w:rFonts w:eastAsiaTheme="minorEastAsia"/>
          <w:b/>
          <w:bCs/>
          <w:color w:val="000000"/>
          <w:sz w:val="26"/>
          <w:szCs w:val="26"/>
        </w:rPr>
        <w:t>5.3.</w:t>
      </w:r>
      <w:r w:rsidRPr="00B51264">
        <w:rPr>
          <w:rFonts w:eastAsiaTheme="minorEastAsia"/>
          <w:color w:val="000000"/>
          <w:sz w:val="26"/>
          <w:szCs w:val="26"/>
        </w:rPr>
        <w:t xml:space="preserve">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14:paraId="08E8CB8B" w14:textId="011737EA" w:rsidR="00BB683D" w:rsidRPr="002B22E2" w:rsidRDefault="00BB683D" w:rsidP="00BB683D">
      <w:pPr>
        <w:pStyle w:val="a4"/>
        <w:shd w:val="clear" w:color="auto" w:fill="FFFFFF"/>
        <w:spacing w:after="0" w:afterAutospacing="0" w:line="338" w:lineRule="atLeast"/>
        <w:jc w:val="center"/>
        <w:rPr>
          <w:rStyle w:val="a5"/>
          <w:color w:val="000000"/>
          <w:sz w:val="26"/>
          <w:szCs w:val="26"/>
        </w:rPr>
      </w:pPr>
      <w:r w:rsidRPr="002B22E2">
        <w:rPr>
          <w:rStyle w:val="a5"/>
          <w:color w:val="000000"/>
          <w:sz w:val="26"/>
          <w:szCs w:val="26"/>
        </w:rPr>
        <w:t>6.  Подведения итогов</w:t>
      </w:r>
    </w:p>
    <w:p w14:paraId="65D558CE" w14:textId="2D5FBF86" w:rsidR="00115FC5" w:rsidRPr="002B22E2" w:rsidRDefault="00115FC5" w:rsidP="00115FC5">
      <w:pPr>
        <w:pStyle w:val="a4"/>
        <w:spacing w:before="0" w:beforeAutospacing="0" w:after="0" w:afterAutospacing="0" w:line="360" w:lineRule="atLeast"/>
        <w:ind w:firstLine="840"/>
        <w:jc w:val="both"/>
        <w:rPr>
          <w:sz w:val="26"/>
          <w:szCs w:val="26"/>
        </w:rPr>
      </w:pPr>
      <w:r w:rsidRPr="00B51264">
        <w:rPr>
          <w:b/>
          <w:bCs/>
          <w:sz w:val="26"/>
          <w:szCs w:val="26"/>
        </w:rPr>
        <w:t>6.1.</w:t>
      </w:r>
      <w:r w:rsidRPr="002B22E2">
        <w:rPr>
          <w:sz w:val="26"/>
          <w:szCs w:val="26"/>
        </w:rPr>
        <w:t xml:space="preserve"> Отбор конкурсных работ и определение победителей Конкурса осуществляет Жюри, состав которого определяет МОУ ДО ЦДТ «Витязь».</w:t>
      </w:r>
    </w:p>
    <w:p w14:paraId="44BCB159" w14:textId="77777777" w:rsidR="00115FC5" w:rsidRPr="002B22E2" w:rsidRDefault="00115FC5" w:rsidP="00115FC5">
      <w:pPr>
        <w:pStyle w:val="a4"/>
        <w:spacing w:before="0" w:beforeAutospacing="0" w:after="0" w:afterAutospacing="0" w:line="360" w:lineRule="atLeast"/>
        <w:ind w:firstLine="840"/>
        <w:jc w:val="both"/>
        <w:rPr>
          <w:sz w:val="26"/>
          <w:szCs w:val="26"/>
        </w:rPr>
      </w:pPr>
      <w:r w:rsidRPr="00B51264">
        <w:rPr>
          <w:b/>
          <w:bCs/>
          <w:sz w:val="26"/>
          <w:szCs w:val="26"/>
        </w:rPr>
        <w:t>6.2.</w:t>
      </w:r>
      <w:r w:rsidRPr="002B22E2">
        <w:rPr>
          <w:sz w:val="26"/>
          <w:szCs w:val="26"/>
        </w:rPr>
        <w:t xml:space="preserve"> Подведение итогов Конкурса состоится 30.09.2021 г. и будет опубликовано на странице официального сообщества МОУ ДО ЦДТ «Витязь» в социальной сети ВКонтакте: </w:t>
      </w:r>
      <w:hyperlink r:id="rId7" w:tgtFrame="_blank" w:history="1">
        <w:r w:rsidRPr="002B22E2">
          <w:rPr>
            <w:rStyle w:val="a3"/>
            <w:sz w:val="26"/>
            <w:szCs w:val="26"/>
          </w:rPr>
          <w:t>https://vk.com/cdt_vitaz</w:t>
        </w:r>
      </w:hyperlink>
      <w:r w:rsidRPr="002B22E2">
        <w:rPr>
          <w:sz w:val="26"/>
          <w:szCs w:val="26"/>
        </w:rPr>
        <w:t xml:space="preserve">. </w:t>
      </w:r>
    </w:p>
    <w:p w14:paraId="15EC8D5C" w14:textId="77777777" w:rsidR="00115FC5" w:rsidRPr="002B22E2" w:rsidRDefault="00115FC5" w:rsidP="00115FC5">
      <w:pPr>
        <w:pStyle w:val="a4"/>
        <w:spacing w:before="0" w:beforeAutospacing="0" w:after="0" w:afterAutospacing="0" w:line="360" w:lineRule="atLeast"/>
        <w:ind w:firstLine="840"/>
        <w:jc w:val="both"/>
        <w:rPr>
          <w:sz w:val="26"/>
          <w:szCs w:val="26"/>
        </w:rPr>
      </w:pPr>
      <w:r w:rsidRPr="00B51264">
        <w:rPr>
          <w:b/>
          <w:bCs/>
          <w:sz w:val="26"/>
          <w:szCs w:val="26"/>
        </w:rPr>
        <w:t>6.3.</w:t>
      </w:r>
      <w:r w:rsidRPr="002B22E2">
        <w:rPr>
          <w:sz w:val="26"/>
          <w:szCs w:val="26"/>
        </w:rPr>
        <w:t xml:space="preserve"> Жюри имеет право присуждать не все призовые места.</w:t>
      </w:r>
    </w:p>
    <w:p w14:paraId="2EF7B6B9" w14:textId="77777777" w:rsidR="00115FC5" w:rsidRPr="002B22E2" w:rsidRDefault="00115FC5" w:rsidP="00115FC5">
      <w:pPr>
        <w:pStyle w:val="a4"/>
        <w:spacing w:before="0" w:beforeAutospacing="0" w:after="0" w:afterAutospacing="0" w:line="360" w:lineRule="atLeast"/>
        <w:ind w:firstLine="840"/>
        <w:jc w:val="both"/>
        <w:rPr>
          <w:sz w:val="26"/>
          <w:szCs w:val="26"/>
        </w:rPr>
      </w:pPr>
      <w:r w:rsidRPr="00B51264">
        <w:rPr>
          <w:b/>
          <w:bCs/>
          <w:sz w:val="26"/>
          <w:szCs w:val="26"/>
        </w:rPr>
        <w:t>6.4.</w:t>
      </w:r>
      <w:r w:rsidRPr="002B22E2">
        <w:rPr>
          <w:sz w:val="26"/>
          <w:szCs w:val="26"/>
        </w:rPr>
        <w:t xml:space="preserve"> 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7029A8CD" w14:textId="77777777" w:rsidR="00115FC5" w:rsidRPr="002B22E2" w:rsidRDefault="00115FC5" w:rsidP="00115FC5">
      <w:pPr>
        <w:pStyle w:val="a4"/>
        <w:spacing w:before="0" w:beforeAutospacing="0" w:after="0" w:afterAutospacing="0" w:line="360" w:lineRule="atLeast"/>
        <w:ind w:firstLine="840"/>
        <w:jc w:val="both"/>
        <w:rPr>
          <w:sz w:val="26"/>
          <w:szCs w:val="26"/>
        </w:rPr>
      </w:pPr>
      <w:r w:rsidRPr="002B22E2">
        <w:rPr>
          <w:sz w:val="26"/>
          <w:szCs w:val="26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педагог-организатор.</w:t>
      </w:r>
    </w:p>
    <w:p w14:paraId="716F2FD1" w14:textId="77777777" w:rsidR="00E042C6" w:rsidRPr="002B22E2" w:rsidRDefault="00E042C6">
      <w:pPr>
        <w:rPr>
          <w:rFonts w:ascii="Times New Roman" w:hAnsi="Times New Roman" w:cs="Times New Roman"/>
          <w:sz w:val="26"/>
          <w:szCs w:val="26"/>
        </w:rPr>
      </w:pPr>
    </w:p>
    <w:sectPr w:rsidR="00E042C6" w:rsidRPr="002B22E2" w:rsidSect="007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61"/>
    <w:multiLevelType w:val="multilevel"/>
    <w:tmpl w:val="6D5E3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18FE"/>
    <w:multiLevelType w:val="multilevel"/>
    <w:tmpl w:val="EB12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78436F"/>
    <w:multiLevelType w:val="multilevel"/>
    <w:tmpl w:val="CD48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6126E"/>
    <w:multiLevelType w:val="multilevel"/>
    <w:tmpl w:val="D770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A04B2"/>
    <w:multiLevelType w:val="hybridMultilevel"/>
    <w:tmpl w:val="4B3A53F4"/>
    <w:lvl w:ilvl="0" w:tplc="3C3E80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3D"/>
    <w:rsid w:val="000429A3"/>
    <w:rsid w:val="000C14F0"/>
    <w:rsid w:val="00115FC5"/>
    <w:rsid w:val="001B7AA2"/>
    <w:rsid w:val="00234EB1"/>
    <w:rsid w:val="002B22E2"/>
    <w:rsid w:val="002E4B0F"/>
    <w:rsid w:val="00470524"/>
    <w:rsid w:val="004F1293"/>
    <w:rsid w:val="005004C5"/>
    <w:rsid w:val="00504C74"/>
    <w:rsid w:val="00537A1A"/>
    <w:rsid w:val="005722C4"/>
    <w:rsid w:val="00635643"/>
    <w:rsid w:val="00643C19"/>
    <w:rsid w:val="00697357"/>
    <w:rsid w:val="006D71AE"/>
    <w:rsid w:val="006F1AE1"/>
    <w:rsid w:val="00805174"/>
    <w:rsid w:val="00807390"/>
    <w:rsid w:val="00883493"/>
    <w:rsid w:val="008863F2"/>
    <w:rsid w:val="008970C8"/>
    <w:rsid w:val="008E50CF"/>
    <w:rsid w:val="009377EC"/>
    <w:rsid w:val="00A05F52"/>
    <w:rsid w:val="00AB3916"/>
    <w:rsid w:val="00AC5D44"/>
    <w:rsid w:val="00B51264"/>
    <w:rsid w:val="00BB683D"/>
    <w:rsid w:val="00BD5B91"/>
    <w:rsid w:val="00C33D0E"/>
    <w:rsid w:val="00C77CC6"/>
    <w:rsid w:val="00D577FF"/>
    <w:rsid w:val="00E042C6"/>
    <w:rsid w:val="00F066C1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39A6"/>
  <w15:docId w15:val="{89F53EC3-A1DA-4B49-9B13-305A768C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3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683D"/>
    <w:rPr>
      <w:b/>
      <w:bCs/>
    </w:rPr>
  </w:style>
  <w:style w:type="character" w:customStyle="1" w:styleId="apple-converted-space">
    <w:name w:val="apple-converted-space"/>
    <w:basedOn w:val="a0"/>
    <w:rsid w:val="00BB683D"/>
  </w:style>
  <w:style w:type="character" w:customStyle="1" w:styleId="wmi-callto">
    <w:name w:val="wmi-callto"/>
    <w:basedOn w:val="a0"/>
    <w:rsid w:val="00BB683D"/>
  </w:style>
  <w:style w:type="character" w:styleId="a6">
    <w:name w:val="Unresolved Mention"/>
    <w:basedOn w:val="a0"/>
    <w:uiPriority w:val="99"/>
    <w:semiHidden/>
    <w:unhideWhenUsed/>
    <w:rsid w:val="0063564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B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79741583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VITYAZ</cp:lastModifiedBy>
  <cp:revision>22</cp:revision>
  <dcterms:created xsi:type="dcterms:W3CDTF">2021-09-07T06:19:00Z</dcterms:created>
  <dcterms:modified xsi:type="dcterms:W3CDTF">2021-09-09T12:32:00Z</dcterms:modified>
</cp:coreProperties>
</file>