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5F" w:rsidRPr="005F1E5E" w:rsidRDefault="00356D5F" w:rsidP="00356D5F">
      <w:pPr>
        <w:pStyle w:val="Default"/>
        <w:rPr>
          <w:rFonts w:ascii="Calibri" w:hAnsi="Calibri" w:cs="Times New Roman"/>
          <w:sz w:val="28"/>
          <w:szCs w:val="28"/>
        </w:rPr>
      </w:pPr>
    </w:p>
    <w:p w:rsidR="00356D5F" w:rsidRPr="005F1E5E" w:rsidRDefault="00356D5F" w:rsidP="00356D5F">
      <w:pPr>
        <w:pStyle w:val="Default"/>
        <w:ind w:left="142"/>
        <w:jc w:val="center"/>
        <w:rPr>
          <w:rFonts w:ascii="Calibri" w:hAnsi="Calibri" w:cs="Times New Roman"/>
          <w:color w:val="0070C0"/>
          <w:sz w:val="28"/>
          <w:szCs w:val="28"/>
        </w:rPr>
      </w:pPr>
      <w:r w:rsidRPr="005F1E5E">
        <w:rPr>
          <w:rFonts w:ascii="Calibri" w:hAnsi="Calibri" w:cs="Times New Roman"/>
          <w:noProof/>
          <w:color w:val="0070C0"/>
          <w:sz w:val="4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635</wp:posOffset>
            </wp:positionV>
            <wp:extent cx="2811780" cy="2023745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1E5E" w:rsidRPr="005F1E5E">
        <w:rPr>
          <w:rFonts w:ascii="Calibri" w:hAnsi="Calibri" w:cs="Times New Roman"/>
          <w:b/>
          <w:bCs/>
          <w:color w:val="0070C0"/>
          <w:sz w:val="44"/>
          <w:szCs w:val="28"/>
        </w:rPr>
        <w:t>В НОВЫЙ ГОД БЕЗ НАЛОГОВЫХ ДОЛГОВ!</w:t>
      </w:r>
    </w:p>
    <w:p w:rsidR="00356D5F" w:rsidRPr="005F1E5E" w:rsidRDefault="00356D5F" w:rsidP="00356D5F">
      <w:pPr>
        <w:pStyle w:val="Default"/>
        <w:rPr>
          <w:rFonts w:ascii="Calibri" w:hAnsi="Calibri" w:cs="Times New Roman"/>
          <w:b/>
          <w:bCs/>
          <w:sz w:val="28"/>
          <w:szCs w:val="28"/>
        </w:rPr>
      </w:pPr>
    </w:p>
    <w:p w:rsidR="00356D5F" w:rsidRPr="005F1E5E" w:rsidRDefault="00356D5F" w:rsidP="00356D5F">
      <w:pPr>
        <w:pStyle w:val="Default"/>
        <w:rPr>
          <w:rFonts w:ascii="Calibri" w:hAnsi="Calibri" w:cs="Times New Roman"/>
          <w:b/>
          <w:bCs/>
          <w:sz w:val="28"/>
          <w:szCs w:val="28"/>
        </w:rPr>
      </w:pPr>
    </w:p>
    <w:p w:rsidR="00356D5F" w:rsidRPr="005F1E5E" w:rsidRDefault="00356D5F" w:rsidP="00356D5F">
      <w:pPr>
        <w:pStyle w:val="Default"/>
        <w:rPr>
          <w:rFonts w:ascii="Calibri" w:hAnsi="Calibri" w:cs="Times New Roman"/>
          <w:b/>
          <w:bCs/>
          <w:sz w:val="28"/>
          <w:szCs w:val="28"/>
        </w:rPr>
      </w:pPr>
    </w:p>
    <w:p w:rsidR="005F1E5E" w:rsidRPr="005F1E5E" w:rsidRDefault="005F1E5E" w:rsidP="00356D5F">
      <w:pPr>
        <w:pStyle w:val="Default"/>
        <w:jc w:val="center"/>
        <w:rPr>
          <w:rFonts w:ascii="Calibri" w:hAnsi="Calibri" w:cs="Times New Roman"/>
          <w:b/>
          <w:bCs/>
          <w:color w:val="0070C0"/>
          <w:sz w:val="28"/>
          <w:szCs w:val="28"/>
        </w:rPr>
      </w:pPr>
    </w:p>
    <w:p w:rsidR="005F1E5E" w:rsidRDefault="005F1E5E" w:rsidP="00356D5F">
      <w:pPr>
        <w:pStyle w:val="Default"/>
        <w:jc w:val="center"/>
        <w:rPr>
          <w:rFonts w:ascii="Calibri" w:hAnsi="Calibri" w:cs="Times New Roman"/>
          <w:b/>
          <w:bCs/>
          <w:color w:val="0070C0"/>
          <w:sz w:val="28"/>
          <w:szCs w:val="28"/>
        </w:rPr>
      </w:pPr>
    </w:p>
    <w:p w:rsidR="005F1E5E" w:rsidRDefault="005F1E5E" w:rsidP="00356D5F">
      <w:pPr>
        <w:pStyle w:val="Default"/>
        <w:jc w:val="center"/>
        <w:rPr>
          <w:rFonts w:ascii="Calibri" w:hAnsi="Calibri" w:cs="Times New Roman"/>
          <w:b/>
          <w:bCs/>
          <w:color w:val="0070C0"/>
          <w:sz w:val="28"/>
          <w:szCs w:val="28"/>
        </w:rPr>
      </w:pPr>
    </w:p>
    <w:p w:rsidR="005F1E5E" w:rsidRDefault="005F1E5E" w:rsidP="00356D5F">
      <w:pPr>
        <w:pStyle w:val="Default"/>
        <w:jc w:val="center"/>
        <w:rPr>
          <w:rFonts w:ascii="Calibri" w:hAnsi="Calibri" w:cs="Times New Roman"/>
          <w:b/>
          <w:bCs/>
          <w:color w:val="0070C0"/>
          <w:sz w:val="28"/>
          <w:szCs w:val="28"/>
        </w:rPr>
      </w:pPr>
    </w:p>
    <w:p w:rsidR="00356D5F" w:rsidRPr="005F1E5E" w:rsidRDefault="00356D5F" w:rsidP="00356D5F">
      <w:pPr>
        <w:pStyle w:val="Default"/>
        <w:jc w:val="center"/>
        <w:rPr>
          <w:rFonts w:ascii="Calibri" w:hAnsi="Calibri" w:cs="Times New Roman"/>
          <w:color w:val="0070C0"/>
          <w:sz w:val="36"/>
          <w:szCs w:val="28"/>
        </w:rPr>
      </w:pPr>
      <w:r w:rsidRPr="005F1E5E">
        <w:rPr>
          <w:rFonts w:ascii="Calibri" w:hAnsi="Calibri" w:cs="Times New Roman"/>
          <w:b/>
          <w:bCs/>
          <w:color w:val="0070C0"/>
          <w:sz w:val="36"/>
          <w:szCs w:val="28"/>
        </w:rPr>
        <w:t>УВАЖАЕМЫЕ ЖИТЕЛИ ГОРОДА ЯРОСЛАВЛЯ!</w:t>
      </w:r>
    </w:p>
    <w:p w:rsidR="00356D5F" w:rsidRPr="005F1E5E" w:rsidRDefault="00356D5F" w:rsidP="00356D5F">
      <w:pPr>
        <w:pStyle w:val="Default"/>
        <w:rPr>
          <w:rFonts w:ascii="Calibri" w:hAnsi="Calibri" w:cs="Times New Roman"/>
          <w:sz w:val="36"/>
          <w:szCs w:val="28"/>
        </w:rPr>
      </w:pPr>
    </w:p>
    <w:p w:rsidR="00356D5F" w:rsidRPr="005F1E5E" w:rsidRDefault="00356D5F" w:rsidP="00356D5F">
      <w:pPr>
        <w:pStyle w:val="Default"/>
        <w:jc w:val="center"/>
        <w:rPr>
          <w:rFonts w:ascii="Calibri" w:hAnsi="Calibri" w:cs="Times New Roman"/>
          <w:b/>
          <w:color w:val="C00000"/>
          <w:sz w:val="36"/>
          <w:szCs w:val="28"/>
        </w:rPr>
      </w:pPr>
      <w:r w:rsidRPr="005F1E5E">
        <w:rPr>
          <w:rFonts w:ascii="Calibri" w:hAnsi="Calibri" w:cs="Times New Roman"/>
          <w:b/>
          <w:color w:val="C00000"/>
          <w:sz w:val="36"/>
          <w:szCs w:val="28"/>
        </w:rPr>
        <w:t>СРОК УПЛАТЫ ИМУЩЕСТВЕННЫХ НАЛОГОВ ИСТЕК 01.12.2017</w:t>
      </w:r>
    </w:p>
    <w:p w:rsidR="00CC30B2" w:rsidRPr="005F1E5E" w:rsidRDefault="00CC30B2" w:rsidP="00356D5F">
      <w:pPr>
        <w:pStyle w:val="Default"/>
        <w:jc w:val="center"/>
        <w:rPr>
          <w:rFonts w:ascii="Calibri" w:hAnsi="Calibri" w:cs="Times New Roman"/>
          <w:b/>
          <w:color w:val="C00000"/>
          <w:sz w:val="36"/>
          <w:szCs w:val="28"/>
        </w:rPr>
      </w:pPr>
    </w:p>
    <w:p w:rsidR="00CC30B2" w:rsidRPr="005F1E5E" w:rsidRDefault="00CC30B2" w:rsidP="00356D5F">
      <w:pPr>
        <w:pStyle w:val="Default"/>
        <w:jc w:val="center"/>
        <w:rPr>
          <w:rFonts w:ascii="Calibri" w:hAnsi="Calibri" w:cs="Times New Roman"/>
          <w:b/>
          <w:color w:val="auto"/>
          <w:sz w:val="36"/>
          <w:szCs w:val="28"/>
        </w:rPr>
      </w:pPr>
      <w:r w:rsidRPr="005F1E5E">
        <w:rPr>
          <w:rFonts w:ascii="Calibri" w:hAnsi="Calibri" w:cs="Times New Roman"/>
          <w:b/>
          <w:color w:val="auto"/>
          <w:sz w:val="36"/>
          <w:szCs w:val="28"/>
        </w:rPr>
        <w:t>На территории Администрации Дзержинского района Мэрии г. Ярославля по адресу: г. Ярославль, проспект Ленинградский, д. 50</w:t>
      </w:r>
    </w:p>
    <w:p w:rsidR="0048371A" w:rsidRDefault="00F84401" w:rsidP="00356D5F">
      <w:pPr>
        <w:pStyle w:val="Default"/>
        <w:jc w:val="center"/>
        <w:rPr>
          <w:rFonts w:ascii="Calibri" w:hAnsi="Calibri" w:cs="Times New Roman"/>
          <w:b/>
          <w:color w:val="C00000"/>
          <w:sz w:val="36"/>
          <w:szCs w:val="28"/>
          <w:u w:val="single"/>
        </w:rPr>
      </w:pPr>
      <w:r>
        <w:rPr>
          <w:rFonts w:ascii="Calibri" w:hAnsi="Calibri" w:cs="Times New Roman"/>
          <w:b/>
          <w:color w:val="C00000"/>
          <w:sz w:val="36"/>
          <w:szCs w:val="28"/>
          <w:u w:val="single"/>
        </w:rPr>
        <w:t xml:space="preserve">21.12.2017 </w:t>
      </w:r>
      <w:r w:rsidR="0048371A">
        <w:rPr>
          <w:rFonts w:ascii="Calibri" w:hAnsi="Calibri" w:cs="Times New Roman"/>
          <w:b/>
          <w:color w:val="C00000"/>
          <w:sz w:val="36"/>
          <w:szCs w:val="28"/>
          <w:u w:val="single"/>
        </w:rPr>
        <w:t xml:space="preserve">и </w:t>
      </w:r>
      <w:r w:rsidR="002B5FFE">
        <w:rPr>
          <w:rFonts w:ascii="Calibri" w:hAnsi="Calibri" w:cs="Times New Roman"/>
          <w:b/>
          <w:color w:val="C00000"/>
          <w:sz w:val="36"/>
          <w:szCs w:val="28"/>
          <w:u w:val="single"/>
        </w:rPr>
        <w:t xml:space="preserve"> </w:t>
      </w:r>
      <w:bookmarkStart w:id="0" w:name="_GoBack"/>
      <w:bookmarkEnd w:id="0"/>
      <w:r w:rsidR="0048371A">
        <w:rPr>
          <w:rFonts w:ascii="Calibri" w:hAnsi="Calibri" w:cs="Times New Roman"/>
          <w:b/>
          <w:color w:val="C00000"/>
          <w:sz w:val="36"/>
          <w:szCs w:val="28"/>
          <w:u w:val="single"/>
        </w:rPr>
        <w:t xml:space="preserve">26.12.2017 </w:t>
      </w:r>
      <w:r>
        <w:rPr>
          <w:rFonts w:ascii="Calibri" w:hAnsi="Calibri" w:cs="Times New Roman"/>
          <w:b/>
          <w:color w:val="C00000"/>
          <w:sz w:val="36"/>
          <w:szCs w:val="28"/>
          <w:u w:val="single"/>
        </w:rPr>
        <w:t>с 14.00 до 17.30</w:t>
      </w:r>
      <w:r w:rsidR="00CC30B2" w:rsidRPr="005F1E5E">
        <w:rPr>
          <w:rFonts w:ascii="Calibri" w:hAnsi="Calibri" w:cs="Times New Roman"/>
          <w:b/>
          <w:color w:val="C00000"/>
          <w:sz w:val="36"/>
          <w:szCs w:val="28"/>
          <w:u w:val="single"/>
        </w:rPr>
        <w:t xml:space="preserve"> </w:t>
      </w:r>
    </w:p>
    <w:p w:rsidR="005F1E5E" w:rsidRDefault="00CC30B2" w:rsidP="00356D5F">
      <w:pPr>
        <w:pStyle w:val="Default"/>
        <w:jc w:val="center"/>
        <w:rPr>
          <w:rFonts w:ascii="Calibri" w:hAnsi="Calibri" w:cs="Times New Roman"/>
          <w:b/>
          <w:color w:val="auto"/>
          <w:sz w:val="36"/>
          <w:szCs w:val="28"/>
        </w:rPr>
      </w:pPr>
      <w:r w:rsidRPr="005F1E5E">
        <w:rPr>
          <w:rFonts w:ascii="Calibri" w:hAnsi="Calibri" w:cs="Times New Roman"/>
          <w:b/>
          <w:color w:val="auto"/>
          <w:sz w:val="36"/>
          <w:szCs w:val="28"/>
        </w:rPr>
        <w:t>будет работать мобильный офис</w:t>
      </w:r>
    </w:p>
    <w:p w:rsidR="00CC30B2" w:rsidRPr="005F1E5E" w:rsidRDefault="00CC30B2" w:rsidP="00356D5F">
      <w:pPr>
        <w:pStyle w:val="Default"/>
        <w:jc w:val="center"/>
        <w:rPr>
          <w:rFonts w:ascii="Calibri" w:hAnsi="Calibri" w:cs="Times New Roman"/>
          <w:b/>
          <w:color w:val="auto"/>
          <w:sz w:val="36"/>
          <w:szCs w:val="28"/>
        </w:rPr>
      </w:pPr>
      <w:r w:rsidRPr="005F1E5E">
        <w:rPr>
          <w:rFonts w:ascii="Calibri" w:hAnsi="Calibri" w:cs="Times New Roman"/>
          <w:b/>
          <w:color w:val="auto"/>
          <w:sz w:val="36"/>
          <w:szCs w:val="28"/>
        </w:rPr>
        <w:t xml:space="preserve">ИФНС России по Дзержинскому району г. Ярославля </w:t>
      </w:r>
    </w:p>
    <w:p w:rsidR="00CC30B2" w:rsidRPr="005F1E5E" w:rsidRDefault="00CC30B2" w:rsidP="00356D5F">
      <w:pPr>
        <w:pStyle w:val="Default"/>
        <w:jc w:val="center"/>
        <w:rPr>
          <w:rFonts w:ascii="Calibri" w:hAnsi="Calibri" w:cs="Times New Roman"/>
          <w:b/>
          <w:color w:val="0070C0"/>
          <w:sz w:val="36"/>
          <w:szCs w:val="28"/>
        </w:rPr>
      </w:pPr>
      <w:r w:rsidRPr="005F1E5E">
        <w:rPr>
          <w:rFonts w:ascii="Calibri" w:hAnsi="Calibri" w:cs="Times New Roman"/>
          <w:b/>
          <w:color w:val="0070C0"/>
          <w:sz w:val="36"/>
          <w:szCs w:val="28"/>
        </w:rPr>
        <w:t>«УЗНАЙ СВОЮ ЗАДОЛЖЕННОСТЬ».</w:t>
      </w:r>
    </w:p>
    <w:p w:rsidR="005F1E5E" w:rsidRPr="005F1E5E" w:rsidRDefault="005F1E5E" w:rsidP="00356D5F">
      <w:pPr>
        <w:pStyle w:val="Default"/>
        <w:jc w:val="center"/>
        <w:rPr>
          <w:rFonts w:ascii="Calibri" w:hAnsi="Calibri" w:cs="Times New Roman"/>
          <w:b/>
          <w:color w:val="0070C0"/>
          <w:sz w:val="28"/>
          <w:szCs w:val="28"/>
        </w:rPr>
      </w:pPr>
    </w:p>
    <w:p w:rsidR="00CC30B2" w:rsidRPr="005F1E5E" w:rsidRDefault="00CC30B2" w:rsidP="00356D5F">
      <w:pPr>
        <w:pStyle w:val="Default"/>
        <w:jc w:val="center"/>
        <w:rPr>
          <w:rFonts w:ascii="Calibri" w:hAnsi="Calibri" w:cs="Times New Roman"/>
          <w:color w:val="auto"/>
          <w:sz w:val="28"/>
          <w:szCs w:val="28"/>
        </w:rPr>
      </w:pPr>
      <w:r w:rsidRPr="005F1E5E">
        <w:rPr>
          <w:rFonts w:ascii="Calibri" w:hAnsi="Calibri" w:cs="Times New Roman"/>
          <w:color w:val="auto"/>
          <w:sz w:val="28"/>
          <w:szCs w:val="28"/>
        </w:rPr>
        <w:t>Вы сможете узнать свою задолженность по имущественным налогам и распечатать квитанции на уплату данной задолженности.</w:t>
      </w:r>
    </w:p>
    <w:p w:rsidR="00CC30B2" w:rsidRPr="005F1E5E" w:rsidRDefault="00CC30B2" w:rsidP="00356D5F">
      <w:pPr>
        <w:pStyle w:val="Default"/>
        <w:jc w:val="center"/>
        <w:rPr>
          <w:rFonts w:ascii="Calibri" w:hAnsi="Calibri" w:cs="Times New Roman"/>
          <w:color w:val="auto"/>
          <w:sz w:val="28"/>
          <w:szCs w:val="28"/>
        </w:rPr>
      </w:pPr>
      <w:r w:rsidRPr="005F1E5E">
        <w:rPr>
          <w:rFonts w:ascii="Calibri" w:hAnsi="Calibri" w:cs="Times New Roman"/>
          <w:color w:val="auto"/>
          <w:sz w:val="28"/>
          <w:szCs w:val="28"/>
        </w:rPr>
        <w:t>При себе необходимо иметь паспорт (при наличии ИНН)</w:t>
      </w:r>
      <w:r w:rsidR="005F1E5E" w:rsidRPr="005F1E5E">
        <w:rPr>
          <w:rFonts w:ascii="Calibri" w:hAnsi="Calibri" w:cs="Times New Roman"/>
          <w:color w:val="auto"/>
          <w:sz w:val="28"/>
          <w:szCs w:val="28"/>
        </w:rPr>
        <w:t>.</w:t>
      </w:r>
    </w:p>
    <w:p w:rsidR="00CC30B2" w:rsidRPr="005F1E5E" w:rsidRDefault="00CC30B2" w:rsidP="00356D5F">
      <w:pPr>
        <w:pStyle w:val="Default"/>
        <w:jc w:val="center"/>
        <w:rPr>
          <w:rFonts w:ascii="Calibri" w:hAnsi="Calibri" w:cs="Times New Roman"/>
          <w:b/>
          <w:color w:val="C00000"/>
          <w:sz w:val="28"/>
          <w:szCs w:val="28"/>
        </w:rPr>
      </w:pPr>
    </w:p>
    <w:p w:rsidR="005F1E5E" w:rsidRPr="005F1E5E" w:rsidRDefault="005F1E5E" w:rsidP="005F1E5E">
      <w:pPr>
        <w:pStyle w:val="Default"/>
        <w:jc w:val="center"/>
        <w:rPr>
          <w:rFonts w:ascii="Calibri" w:hAnsi="Calibri" w:cs="Times New Roman"/>
          <w:bCs/>
          <w:sz w:val="28"/>
          <w:szCs w:val="28"/>
        </w:rPr>
      </w:pPr>
      <w:r w:rsidRPr="005F1E5E">
        <w:rPr>
          <w:rFonts w:ascii="Calibri" w:hAnsi="Calibri" w:cs="Times New Roman"/>
          <w:sz w:val="28"/>
          <w:szCs w:val="28"/>
        </w:rPr>
        <w:t xml:space="preserve"> </w:t>
      </w:r>
      <w:r w:rsidRPr="005F1E5E">
        <w:rPr>
          <w:rFonts w:ascii="Calibri" w:hAnsi="Calibri" w:cs="Times New Roman"/>
          <w:bCs/>
          <w:sz w:val="28"/>
          <w:szCs w:val="28"/>
        </w:rPr>
        <w:t>Дополнительно сообщаем, что узнать налоговую задолженность, распечатать квитанцию (бесплатно) и оплатить долги по налоговым платежам можно:</w:t>
      </w:r>
    </w:p>
    <w:p w:rsidR="005F1E5E" w:rsidRPr="005F1E5E" w:rsidRDefault="005F1E5E" w:rsidP="005F1E5E">
      <w:pPr>
        <w:pStyle w:val="Default"/>
        <w:jc w:val="center"/>
        <w:rPr>
          <w:rFonts w:ascii="Calibri" w:hAnsi="Calibri" w:cs="Times New Roman"/>
          <w:color w:val="C00000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  <w:gridCol w:w="426"/>
      </w:tblGrid>
      <w:tr w:rsidR="00356D5F" w:rsidRPr="005F1E5E" w:rsidTr="00356D5F">
        <w:trPr>
          <w:gridAfter w:val="1"/>
          <w:wAfter w:w="426" w:type="dxa"/>
          <w:trHeight w:val="489"/>
        </w:trPr>
        <w:tc>
          <w:tcPr>
            <w:tcW w:w="10314" w:type="dxa"/>
          </w:tcPr>
          <w:tbl>
            <w:tblPr>
              <w:tblW w:w="103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48"/>
            </w:tblGrid>
            <w:tr w:rsidR="00CC30B2" w:rsidRPr="005F1E5E" w:rsidTr="00CC30B2">
              <w:trPr>
                <w:trHeight w:val="489"/>
              </w:trPr>
              <w:tc>
                <w:tcPr>
                  <w:tcW w:w="10348" w:type="dxa"/>
                </w:tcPr>
                <w:p w:rsidR="00CC30B2" w:rsidRPr="005F1E5E" w:rsidRDefault="00CC30B2">
                  <w:pPr>
                    <w:pStyle w:val="Default"/>
                    <w:rPr>
                      <w:rFonts w:ascii="Calibri" w:hAnsi="Calibri" w:cs="Times New Roman"/>
                      <w:sz w:val="28"/>
                      <w:szCs w:val="28"/>
                    </w:rPr>
                  </w:pPr>
                  <w:r w:rsidRPr="005F1E5E">
                    <w:rPr>
                      <w:rFonts w:ascii="Calibri" w:hAnsi="Calibri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-69215</wp:posOffset>
                        </wp:positionH>
                        <wp:positionV relativeFrom="paragraph">
                          <wp:posOffset>85090</wp:posOffset>
                        </wp:positionV>
                        <wp:extent cx="1432560" cy="59372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791"/>
                            <wp:lineTo x="21255" y="20791"/>
                            <wp:lineTo x="21255" y="0"/>
                            <wp:lineTo x="0" y="0"/>
                          </wp:wrapPolygon>
                        </wp:wrapTight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593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F1E5E">
                    <w:rPr>
                      <w:rFonts w:ascii="Calibri" w:hAnsi="Calibri" w:cs="Times New Roman"/>
                      <w:sz w:val="28"/>
                      <w:szCs w:val="28"/>
                    </w:rPr>
                    <w:t xml:space="preserve"> - в территориальных отделениях многофункционального центра </w:t>
                  </w:r>
                  <w:r w:rsidR="005F1E5E">
                    <w:rPr>
                      <w:rFonts w:ascii="Calibri" w:hAnsi="Calibri" w:cs="Times New Roman"/>
                      <w:sz w:val="28"/>
                      <w:szCs w:val="28"/>
                    </w:rPr>
                    <w:t xml:space="preserve"> </w:t>
                  </w:r>
                  <w:r w:rsidRPr="005F1E5E">
                    <w:rPr>
                      <w:rFonts w:ascii="Calibri" w:hAnsi="Calibri" w:cs="Times New Roman"/>
                      <w:sz w:val="28"/>
                      <w:szCs w:val="28"/>
                    </w:rPr>
                    <w:t xml:space="preserve">предоставления государственных и муниципальных услуг (МФЦ); </w:t>
                  </w:r>
                </w:p>
              </w:tc>
            </w:tr>
          </w:tbl>
          <w:p w:rsidR="00356D5F" w:rsidRPr="005F1E5E" w:rsidRDefault="00356D5F">
            <w:pPr>
              <w:pStyle w:val="Default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356D5F" w:rsidRPr="005F1E5E" w:rsidTr="00356D5F">
        <w:trPr>
          <w:gridAfter w:val="1"/>
          <w:wAfter w:w="426" w:type="dxa"/>
          <w:trHeight w:val="490"/>
        </w:trPr>
        <w:tc>
          <w:tcPr>
            <w:tcW w:w="10314" w:type="dxa"/>
          </w:tcPr>
          <w:p w:rsidR="00356D5F" w:rsidRPr="005F1E5E" w:rsidRDefault="00356D5F">
            <w:pPr>
              <w:pStyle w:val="Default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356D5F" w:rsidRPr="005F1E5E" w:rsidTr="00356D5F">
        <w:trPr>
          <w:gridAfter w:val="1"/>
          <w:wAfter w:w="426" w:type="dxa"/>
          <w:trHeight w:val="318"/>
        </w:trPr>
        <w:tc>
          <w:tcPr>
            <w:tcW w:w="10314" w:type="dxa"/>
          </w:tcPr>
          <w:tbl>
            <w:tblPr>
              <w:tblW w:w="104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90"/>
            </w:tblGrid>
            <w:tr w:rsidR="005F1E5E" w:rsidRPr="005F1E5E" w:rsidTr="005F1E5E">
              <w:trPr>
                <w:trHeight w:val="490"/>
              </w:trPr>
              <w:tc>
                <w:tcPr>
                  <w:tcW w:w="10490" w:type="dxa"/>
                </w:tcPr>
                <w:p w:rsidR="005F1E5E" w:rsidRDefault="005F1E5E">
                  <w:pPr>
                    <w:pStyle w:val="Default"/>
                    <w:rPr>
                      <w:rFonts w:ascii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hAnsi="Calibri" w:cs="Times New Roman"/>
                      <w:sz w:val="28"/>
                      <w:szCs w:val="28"/>
                    </w:rPr>
                    <w:t xml:space="preserve">               </w:t>
                  </w:r>
                  <w:r w:rsidR="00D07333">
                    <w:rPr>
                      <w:rFonts w:ascii="Calibri" w:hAnsi="Calibri" w:cs="Times New Roman"/>
                      <w:sz w:val="28"/>
                      <w:szCs w:val="28"/>
                    </w:rPr>
                    <w:t xml:space="preserve"> </w:t>
                  </w:r>
                  <w:r w:rsidRPr="005F1E5E">
                    <w:rPr>
                      <w:rFonts w:ascii="Calibri" w:hAnsi="Calibri" w:cs="Times New Roman"/>
                      <w:sz w:val="28"/>
                      <w:szCs w:val="28"/>
                    </w:rPr>
                    <w:t xml:space="preserve">- на официальном сайте ФНС России </w:t>
                  </w:r>
                  <w:r w:rsidRPr="005F1E5E">
                    <w:rPr>
                      <w:rFonts w:ascii="Calibri" w:hAnsi="Calibri" w:cs="Times New Roman"/>
                      <w:b/>
                      <w:bCs/>
                      <w:sz w:val="28"/>
                      <w:szCs w:val="28"/>
                    </w:rPr>
                    <w:t xml:space="preserve">www.nalog.ru. </w:t>
                  </w:r>
                  <w:r w:rsidRPr="005F1E5E">
                    <w:rPr>
                      <w:rFonts w:ascii="Calibri" w:hAnsi="Calibri" w:cs="Times New Roman"/>
                      <w:sz w:val="28"/>
                      <w:szCs w:val="28"/>
                    </w:rPr>
                    <w:t>с помощью</w:t>
                  </w:r>
                </w:p>
                <w:p w:rsidR="005F1E5E" w:rsidRDefault="005F1E5E">
                  <w:pPr>
                    <w:pStyle w:val="Default"/>
                    <w:rPr>
                      <w:rFonts w:ascii="Calibri" w:hAnsi="Calibri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Times New Roman"/>
                      <w:sz w:val="28"/>
                      <w:szCs w:val="28"/>
                    </w:rPr>
                    <w:t xml:space="preserve">               </w:t>
                  </w:r>
                  <w:r w:rsidR="00D07333">
                    <w:rPr>
                      <w:rFonts w:ascii="Calibri" w:hAnsi="Calibri" w:cs="Times New Roman"/>
                      <w:sz w:val="28"/>
                      <w:szCs w:val="28"/>
                    </w:rPr>
                    <w:t xml:space="preserve"> </w:t>
                  </w:r>
                  <w:r w:rsidRPr="005F1E5E">
                    <w:rPr>
                      <w:rFonts w:ascii="Calibri" w:hAnsi="Calibri" w:cs="Times New Roman"/>
                      <w:sz w:val="28"/>
                      <w:szCs w:val="28"/>
                    </w:rPr>
                    <w:t xml:space="preserve">интернет-сервиса </w:t>
                  </w:r>
                  <w:r w:rsidRPr="005F1E5E">
                    <w:rPr>
                      <w:rFonts w:ascii="Calibri" w:hAnsi="Calibri" w:cs="Times New Roman"/>
                      <w:b/>
                      <w:bCs/>
                      <w:sz w:val="28"/>
                      <w:szCs w:val="28"/>
                    </w:rPr>
                    <w:t xml:space="preserve">«Личный кабинет налогоплательщика </w:t>
                  </w:r>
                  <w:proofErr w:type="gramStart"/>
                  <w:r w:rsidRPr="005F1E5E">
                    <w:rPr>
                      <w:rFonts w:ascii="Calibri" w:hAnsi="Calibri" w:cs="Times New Roman"/>
                      <w:b/>
                      <w:bCs/>
                      <w:sz w:val="28"/>
                      <w:szCs w:val="28"/>
                    </w:rPr>
                    <w:t>для</w:t>
                  </w:r>
                  <w:proofErr w:type="gramEnd"/>
                </w:p>
                <w:p w:rsidR="005F1E5E" w:rsidRDefault="005F1E5E">
                  <w:pPr>
                    <w:pStyle w:val="Default"/>
                    <w:rPr>
                      <w:rFonts w:ascii="Calibri" w:hAnsi="Calibri" w:cs="Times New Roman"/>
                      <w:sz w:val="28"/>
                      <w:szCs w:val="28"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  <w:sz w:val="28"/>
                      <w:szCs w:val="28"/>
                    </w:rPr>
                    <w:t xml:space="preserve">                </w:t>
                  </w:r>
                  <w:r w:rsidRPr="005F1E5E">
                    <w:rPr>
                      <w:rFonts w:ascii="Calibri" w:hAnsi="Calibri" w:cs="Times New Roman"/>
                      <w:b/>
                      <w:bCs/>
                      <w:sz w:val="28"/>
                      <w:szCs w:val="28"/>
                    </w:rPr>
                    <w:t>физических лиц»</w:t>
                  </w:r>
                  <w:r w:rsidRPr="005F1E5E">
                    <w:rPr>
                      <w:rFonts w:ascii="Calibri" w:hAnsi="Calibri" w:cs="Times New Roman"/>
                      <w:sz w:val="28"/>
                      <w:szCs w:val="28"/>
                    </w:rPr>
                    <w:t xml:space="preserve">; </w:t>
                  </w:r>
                </w:p>
                <w:p w:rsidR="005F1E5E" w:rsidRPr="005F1E5E" w:rsidRDefault="00D07333">
                  <w:pPr>
                    <w:pStyle w:val="Default"/>
                    <w:rPr>
                      <w:rFonts w:ascii="Calibri" w:hAnsi="Calibri" w:cs="Times New Roman"/>
                      <w:sz w:val="28"/>
                      <w:szCs w:val="28"/>
                    </w:rPr>
                  </w:pPr>
                  <w:r w:rsidRPr="005F1E5E">
                    <w:rPr>
                      <w:rFonts w:ascii="Calibri" w:hAnsi="Calibri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90805</wp:posOffset>
                        </wp:positionH>
                        <wp:positionV relativeFrom="paragraph">
                          <wp:posOffset>-648970</wp:posOffset>
                        </wp:positionV>
                        <wp:extent cx="670560" cy="697230"/>
                        <wp:effectExtent l="0" t="0" r="0" b="7620"/>
                        <wp:wrapTight wrapText="bothSides">
                          <wp:wrapPolygon edited="0">
                            <wp:start x="0" y="0"/>
                            <wp:lineTo x="0" y="21246"/>
                            <wp:lineTo x="20864" y="21246"/>
                            <wp:lineTo x="20864" y="0"/>
                            <wp:lineTo x="0" y="0"/>
                          </wp:wrapPolygon>
                        </wp:wrapTight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0560" cy="697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356D5F" w:rsidRPr="005F1E5E" w:rsidRDefault="00356D5F">
            <w:pPr>
              <w:pStyle w:val="Default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5F1E5E" w:rsidRPr="005F1E5E" w:rsidTr="005F1E5E">
        <w:trPr>
          <w:trHeight w:val="318"/>
        </w:trPr>
        <w:tc>
          <w:tcPr>
            <w:tcW w:w="10740" w:type="dxa"/>
            <w:gridSpan w:val="2"/>
          </w:tcPr>
          <w:p w:rsidR="005F1E5E" w:rsidRDefault="005F1E5E">
            <w:pPr>
              <w:pStyle w:val="Default"/>
              <w:rPr>
                <w:rFonts w:ascii="Calibri" w:hAnsi="Calibri" w:cs="Times New Roman"/>
                <w:sz w:val="28"/>
                <w:szCs w:val="28"/>
              </w:rPr>
            </w:pPr>
            <w:r w:rsidRPr="005F1E5E">
              <w:rPr>
                <w:rFonts w:ascii="Calibri" w:hAnsi="Calibri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635</wp:posOffset>
                  </wp:positionV>
                  <wp:extent cx="1394460" cy="369570"/>
                  <wp:effectExtent l="0" t="0" r="0" b="0"/>
                  <wp:wrapTight wrapText="bothSides">
                    <wp:wrapPolygon edited="0">
                      <wp:start x="0" y="0"/>
                      <wp:lineTo x="0" y="20041"/>
                      <wp:lineTo x="21246" y="20041"/>
                      <wp:lineTo x="21246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1E5E">
              <w:rPr>
                <w:rFonts w:ascii="Calibri" w:hAnsi="Calibri" w:cs="Times New Roman"/>
                <w:sz w:val="28"/>
                <w:szCs w:val="28"/>
              </w:rPr>
              <w:t xml:space="preserve"> - на едином портале государственных и муниципальных услуг</w:t>
            </w:r>
          </w:p>
          <w:p w:rsidR="005F1E5E" w:rsidRPr="005F1E5E" w:rsidRDefault="005F1E5E" w:rsidP="005F1E5E">
            <w:pPr>
              <w:pStyle w:val="Default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    </w:t>
            </w:r>
            <w:r w:rsidRPr="005F1E5E">
              <w:rPr>
                <w:rFonts w:ascii="Calibri" w:hAnsi="Calibri" w:cs="Times New Roman"/>
                <w:b/>
                <w:bCs/>
                <w:sz w:val="28"/>
                <w:szCs w:val="28"/>
              </w:rPr>
              <w:t>www.gosuslugi.ru</w:t>
            </w:r>
            <w:r w:rsidRPr="005F1E5E">
              <w:rPr>
                <w:rFonts w:ascii="Calibri" w:hAnsi="Calibri" w:cs="Times New Roman"/>
                <w:sz w:val="28"/>
                <w:szCs w:val="28"/>
              </w:rPr>
              <w:t xml:space="preserve">. </w:t>
            </w:r>
          </w:p>
        </w:tc>
      </w:tr>
    </w:tbl>
    <w:p w:rsidR="005F1E5E" w:rsidRDefault="005F1E5E" w:rsidP="005F1E5E">
      <w:pPr>
        <w:pStyle w:val="Default"/>
        <w:jc w:val="right"/>
        <w:rPr>
          <w:rFonts w:ascii="Calibri" w:hAnsi="Calibri" w:cs="Times New Roman"/>
          <w:b/>
          <w:bCs/>
          <w:color w:val="C00000"/>
          <w:sz w:val="36"/>
          <w:szCs w:val="28"/>
        </w:rPr>
      </w:pPr>
    </w:p>
    <w:p w:rsidR="005F1E5E" w:rsidRDefault="005F1E5E" w:rsidP="005F1E5E">
      <w:pPr>
        <w:pStyle w:val="Default"/>
        <w:jc w:val="right"/>
        <w:rPr>
          <w:rFonts w:ascii="Calibri" w:hAnsi="Calibri" w:cs="Times New Roman"/>
          <w:b/>
          <w:bCs/>
          <w:color w:val="C00000"/>
          <w:sz w:val="36"/>
          <w:szCs w:val="28"/>
        </w:rPr>
      </w:pPr>
      <w:r w:rsidRPr="005F1E5E">
        <w:rPr>
          <w:rFonts w:ascii="Calibri" w:hAnsi="Calibri" w:cs="Times New Roman"/>
          <w:b/>
          <w:bCs/>
          <w:color w:val="C00000"/>
          <w:sz w:val="36"/>
          <w:szCs w:val="28"/>
        </w:rPr>
        <w:t xml:space="preserve">ВАШИ НАЛОГИ ИДУТ НА ДОБРЫЕ ДЕЛА! </w:t>
      </w:r>
    </w:p>
    <w:p w:rsidR="005F1E5E" w:rsidRPr="005F1E5E" w:rsidRDefault="005F1E5E" w:rsidP="005F1E5E">
      <w:pPr>
        <w:jc w:val="right"/>
        <w:rPr>
          <w:rFonts w:ascii="Times New Roman" w:hAnsi="Times New Roman" w:cs="Times New Roman"/>
          <w:sz w:val="18"/>
        </w:rPr>
      </w:pPr>
      <w:r w:rsidRPr="005F1E5E">
        <w:rPr>
          <w:rFonts w:ascii="Times New Roman" w:hAnsi="Times New Roman" w:cs="Times New Roman"/>
          <w:sz w:val="24"/>
          <w:szCs w:val="30"/>
        </w:rPr>
        <w:t>ИФНС России по Дзержинскому району г. Ярославля</w:t>
      </w:r>
    </w:p>
    <w:sectPr w:rsidR="005F1E5E" w:rsidRPr="005F1E5E" w:rsidSect="005F1E5E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63" w:rsidRDefault="001F1363" w:rsidP="005F1E5E">
      <w:pPr>
        <w:spacing w:after="0" w:line="240" w:lineRule="auto"/>
      </w:pPr>
      <w:r>
        <w:separator/>
      </w:r>
    </w:p>
  </w:endnote>
  <w:endnote w:type="continuationSeparator" w:id="0">
    <w:p w:rsidR="001F1363" w:rsidRDefault="001F1363" w:rsidP="005F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63" w:rsidRDefault="001F1363" w:rsidP="005F1E5E">
      <w:pPr>
        <w:spacing w:after="0" w:line="240" w:lineRule="auto"/>
      </w:pPr>
      <w:r>
        <w:separator/>
      </w:r>
    </w:p>
  </w:footnote>
  <w:footnote w:type="continuationSeparator" w:id="0">
    <w:p w:rsidR="001F1363" w:rsidRDefault="001F1363" w:rsidP="005F1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5F"/>
    <w:rsid w:val="001F1363"/>
    <w:rsid w:val="002B5FFE"/>
    <w:rsid w:val="00356D5F"/>
    <w:rsid w:val="0047749C"/>
    <w:rsid w:val="0048371A"/>
    <w:rsid w:val="005B6DB0"/>
    <w:rsid w:val="005F1E5E"/>
    <w:rsid w:val="007873E8"/>
    <w:rsid w:val="007B13DC"/>
    <w:rsid w:val="00996326"/>
    <w:rsid w:val="00A60ED0"/>
    <w:rsid w:val="00BE38AD"/>
    <w:rsid w:val="00CC30B2"/>
    <w:rsid w:val="00D07333"/>
    <w:rsid w:val="00F8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6D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D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1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E5E"/>
  </w:style>
  <w:style w:type="paragraph" w:styleId="a7">
    <w:name w:val="footer"/>
    <w:basedOn w:val="a"/>
    <w:link w:val="a8"/>
    <w:uiPriority w:val="99"/>
    <w:unhideWhenUsed/>
    <w:rsid w:val="005F1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6D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D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1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E5E"/>
  </w:style>
  <w:style w:type="paragraph" w:styleId="a7">
    <w:name w:val="footer"/>
    <w:basedOn w:val="a"/>
    <w:link w:val="a8"/>
    <w:uiPriority w:val="99"/>
    <w:unhideWhenUsed/>
    <w:rsid w:val="005F1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Отавина Жанна Викторовна</cp:lastModifiedBy>
  <cp:revision>5</cp:revision>
  <cp:lastPrinted>2017-12-11T14:27:00Z</cp:lastPrinted>
  <dcterms:created xsi:type="dcterms:W3CDTF">2017-12-13T09:34:00Z</dcterms:created>
  <dcterms:modified xsi:type="dcterms:W3CDTF">2017-12-13T10:59:00Z</dcterms:modified>
</cp:coreProperties>
</file>